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B0" w:rsidRPr="000B36FB" w:rsidRDefault="00DD03B0" w:rsidP="00DD03B0">
      <w:pPr>
        <w:rPr>
          <w:color w:val="D99594" w:themeColor="accent2" w:themeTint="99"/>
        </w:rPr>
      </w:pPr>
      <w:bookmarkStart w:id="0" w:name="_GoBack"/>
      <w:bookmarkEnd w:id="0"/>
      <w:r w:rsidRPr="000B36FB">
        <w:rPr>
          <w:color w:val="D99594" w:themeColor="accent2" w:themeTint="99"/>
        </w:rPr>
        <w:t>Приложение N 10</w:t>
      </w:r>
    </w:p>
    <w:p w:rsidR="00DD03B0" w:rsidRPr="000B36FB" w:rsidRDefault="00DD03B0" w:rsidP="00DD03B0">
      <w:pPr>
        <w:rPr>
          <w:color w:val="D99594" w:themeColor="accent2" w:themeTint="99"/>
        </w:rPr>
      </w:pPr>
      <w:r w:rsidRPr="000B36FB">
        <w:rPr>
          <w:color w:val="D99594" w:themeColor="accent2" w:themeTint="99"/>
        </w:rPr>
        <w:t>к СанПиН 2.4.1.3049-13</w:t>
      </w:r>
    </w:p>
    <w:p w:rsidR="00DD03B0" w:rsidRPr="000B36FB" w:rsidRDefault="00DD03B0" w:rsidP="000B36FB">
      <w:pPr>
        <w:jc w:val="center"/>
        <w:rPr>
          <w:rFonts w:ascii="Comic Sans MS" w:hAnsi="Comic Sans MS"/>
          <w:b/>
          <w:i/>
          <w:color w:val="008000"/>
        </w:rPr>
      </w:pPr>
      <w:r w:rsidRPr="000B36FB">
        <w:rPr>
          <w:rFonts w:ascii="Comic Sans MS" w:hAnsi="Comic Sans MS"/>
          <w:b/>
          <w:i/>
          <w:color w:val="008000"/>
        </w:rPr>
        <w:t>РЕКОМЕНДУЕМЫЕ СУТОЧНЫЕ НАБОРЫ</w:t>
      </w:r>
    </w:p>
    <w:p w:rsidR="00DD03B0" w:rsidRPr="000B36FB" w:rsidRDefault="00DD03B0" w:rsidP="000B36FB">
      <w:pPr>
        <w:jc w:val="center"/>
        <w:rPr>
          <w:rFonts w:ascii="Comic Sans MS" w:hAnsi="Comic Sans MS"/>
          <w:b/>
          <w:i/>
          <w:color w:val="008000"/>
        </w:rPr>
      </w:pPr>
      <w:r w:rsidRPr="000B36FB">
        <w:rPr>
          <w:rFonts w:ascii="Comic Sans MS" w:hAnsi="Comic Sans MS"/>
          <w:b/>
          <w:i/>
          <w:color w:val="008000"/>
        </w:rPr>
        <w:t xml:space="preserve">ПРОДУКТОВ ДЛЯ ОРГАНИЗАЦИИ ПИТАНИЯ ДЕТЕЙ </w:t>
      </w:r>
      <w:proofErr w:type="gramStart"/>
      <w:r w:rsidRPr="000B36FB">
        <w:rPr>
          <w:rFonts w:ascii="Comic Sans MS" w:hAnsi="Comic Sans MS"/>
          <w:b/>
          <w:i/>
          <w:color w:val="008000"/>
        </w:rPr>
        <w:t>В</w:t>
      </w:r>
      <w:proofErr w:type="gramEnd"/>
      <w:r w:rsidRPr="000B36FB">
        <w:rPr>
          <w:rFonts w:ascii="Comic Sans MS" w:hAnsi="Comic Sans MS"/>
          <w:b/>
          <w:i/>
          <w:color w:val="008000"/>
        </w:rPr>
        <w:t xml:space="preserve"> ДОШКОЛЬНЫХ</w:t>
      </w:r>
    </w:p>
    <w:p w:rsidR="00DD03B0" w:rsidRPr="00DD03B0" w:rsidRDefault="00DD03B0" w:rsidP="000B36FB">
      <w:pPr>
        <w:jc w:val="center"/>
      </w:pPr>
      <w:r w:rsidRPr="000B36FB">
        <w:rPr>
          <w:rFonts w:ascii="Comic Sans MS" w:hAnsi="Comic Sans MS"/>
          <w:b/>
          <w:i/>
          <w:color w:val="008000"/>
        </w:rPr>
        <w:t xml:space="preserve">ОБРАЗОВАТЕЛЬНЫХ </w:t>
      </w:r>
      <w:proofErr w:type="gramStart"/>
      <w:r w:rsidRPr="000B36FB">
        <w:rPr>
          <w:rFonts w:ascii="Comic Sans MS" w:hAnsi="Comic Sans MS"/>
          <w:b/>
          <w:i/>
          <w:color w:val="008000"/>
        </w:rPr>
        <w:t>ОРГАНИЗАЦИЯХ</w:t>
      </w:r>
      <w:proofErr w:type="gramEnd"/>
      <w:r w:rsidRPr="000B36FB">
        <w:rPr>
          <w:rFonts w:ascii="Comic Sans MS" w:hAnsi="Comic Sans MS"/>
          <w:b/>
          <w:i/>
          <w:color w:val="008000"/>
        </w:rPr>
        <w:t xml:space="preserve"> (Г, МЛ, НА 1 РЕБЕНКА/СУТКИ</w:t>
      </w:r>
      <w:r w:rsidRPr="00DD03B0"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020"/>
        <w:gridCol w:w="1020"/>
        <w:gridCol w:w="559"/>
        <w:gridCol w:w="559"/>
      </w:tblGrid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b/>
                <w:color w:val="FF0000"/>
              </w:rPr>
            </w:pPr>
            <w:r w:rsidRPr="000B36FB">
              <w:rPr>
                <w:b/>
                <w:color w:val="FF0000"/>
              </w:rPr>
              <w:t xml:space="preserve">Наименование пищевого продукта </w:t>
            </w:r>
            <w:r w:rsidRPr="000B36FB">
              <w:rPr>
                <w:b/>
                <w:color w:val="FF0000"/>
              </w:rPr>
              <w:br/>
              <w:t xml:space="preserve">или группы пищевых продуктов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b/>
                <w:color w:val="FF0000"/>
              </w:rPr>
            </w:pPr>
            <w:r w:rsidRPr="000B36FB">
              <w:rPr>
                <w:b/>
                <w:color w:val="FF0000"/>
              </w:rPr>
              <w:t xml:space="preserve">Количество продуктов </w:t>
            </w:r>
            <w:r w:rsidRPr="000B36FB">
              <w:rPr>
                <w:b/>
                <w:color w:val="FF0000"/>
              </w:rPr>
              <w:br/>
              <w:t xml:space="preserve">в зависимости от возраста детей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в </w:t>
            </w:r>
            <w:proofErr w:type="gramStart"/>
            <w:r w:rsidRPr="000B36FB">
              <w:rPr>
                <w:i/>
                <w:color w:val="A50021"/>
              </w:rPr>
              <w:t>г</w:t>
            </w:r>
            <w:proofErr w:type="gramEnd"/>
            <w:r w:rsidRPr="000B36FB">
              <w:rPr>
                <w:i/>
                <w:color w:val="A50021"/>
              </w:rPr>
              <w:t xml:space="preserve">, мл, брутто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в </w:t>
            </w:r>
            <w:proofErr w:type="gramStart"/>
            <w:r w:rsidRPr="000B36FB">
              <w:rPr>
                <w:i/>
                <w:color w:val="A50021"/>
              </w:rPr>
              <w:t>г</w:t>
            </w:r>
            <w:proofErr w:type="gramEnd"/>
            <w:r w:rsidRPr="000B36FB">
              <w:rPr>
                <w:i/>
                <w:color w:val="A50021"/>
              </w:rPr>
              <w:t xml:space="preserve">, мл, </w:t>
            </w:r>
            <w:r w:rsidRPr="000B36FB">
              <w:rPr>
                <w:i/>
                <w:color w:val="A50021"/>
              </w:rPr>
              <w:br/>
              <w:t xml:space="preserve">нетто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1 - 3 </w:t>
            </w:r>
            <w:r w:rsidRPr="000B36FB">
              <w:rPr>
                <w:i/>
                <w:color w:val="A50021"/>
              </w:rPr>
              <w:br/>
              <w:t xml:space="preserve">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3 - 7 </w:t>
            </w:r>
            <w:r w:rsidRPr="000B36FB">
              <w:rPr>
                <w:i/>
                <w:color w:val="A50021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1 - 3 </w:t>
            </w:r>
            <w:r w:rsidRPr="000B36FB">
              <w:rPr>
                <w:i/>
                <w:color w:val="A50021"/>
              </w:rPr>
              <w:br/>
              <w:t xml:space="preserve">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3 - 7 </w:t>
            </w:r>
            <w:r w:rsidRPr="000B36FB">
              <w:rPr>
                <w:i/>
                <w:color w:val="A50021"/>
              </w:rPr>
              <w:br/>
              <w:t xml:space="preserve">лет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Молоко и кисломолочные продукты с </w:t>
            </w:r>
            <w:r w:rsidRPr="000B36FB">
              <w:rPr>
                <w:i/>
                <w:color w:val="A50021"/>
              </w:rPr>
              <w:br/>
            </w:r>
            <w:proofErr w:type="spellStart"/>
            <w:r w:rsidRPr="000B36FB">
              <w:rPr>
                <w:i/>
                <w:color w:val="A50021"/>
              </w:rPr>
              <w:t>м.</w:t>
            </w:r>
            <w:proofErr w:type="gramStart"/>
            <w:r w:rsidRPr="000B36FB">
              <w:rPr>
                <w:i/>
                <w:color w:val="A50021"/>
              </w:rPr>
              <w:t>д.ж</w:t>
            </w:r>
            <w:proofErr w:type="spellEnd"/>
            <w:proofErr w:type="gramEnd"/>
            <w:r w:rsidRPr="000B36FB">
              <w:rPr>
                <w:i/>
                <w:color w:val="A50021"/>
              </w:rPr>
              <w:t xml:space="preserve">. не ниже 2,5%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450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Творог, творожные изделия с </w:t>
            </w:r>
            <w:proofErr w:type="spellStart"/>
            <w:r w:rsidRPr="000B36FB">
              <w:rPr>
                <w:i/>
                <w:color w:val="A50021"/>
              </w:rPr>
              <w:t>м.</w:t>
            </w:r>
            <w:proofErr w:type="gramStart"/>
            <w:r w:rsidRPr="000B36FB">
              <w:rPr>
                <w:i/>
                <w:color w:val="A50021"/>
              </w:rPr>
              <w:t>д.ж</w:t>
            </w:r>
            <w:proofErr w:type="spellEnd"/>
            <w:proofErr w:type="gramEnd"/>
            <w:r w:rsidRPr="000B36FB">
              <w:rPr>
                <w:i/>
                <w:color w:val="A50021"/>
              </w:rPr>
              <w:t xml:space="preserve">. не </w:t>
            </w:r>
            <w:r w:rsidRPr="000B36FB">
              <w:rPr>
                <w:i/>
                <w:color w:val="A50021"/>
              </w:rPr>
              <w:br/>
              <w:t xml:space="preserve">менее 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40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Сметана с </w:t>
            </w:r>
            <w:proofErr w:type="spellStart"/>
            <w:r w:rsidRPr="000B36FB">
              <w:rPr>
                <w:i/>
                <w:color w:val="A50021"/>
              </w:rPr>
              <w:t>м.</w:t>
            </w:r>
            <w:proofErr w:type="gramStart"/>
            <w:r w:rsidRPr="000B36FB">
              <w:rPr>
                <w:i/>
                <w:color w:val="A50021"/>
              </w:rPr>
              <w:t>д.ж</w:t>
            </w:r>
            <w:proofErr w:type="spellEnd"/>
            <w:proofErr w:type="gramEnd"/>
            <w:r w:rsidRPr="000B36FB">
              <w:rPr>
                <w:i/>
                <w:color w:val="A50021"/>
              </w:rPr>
              <w:t xml:space="preserve">. не более 15%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11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Сыр твердый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4,3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6,4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6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Мясо (бескостное/на кости)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55/68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60,5/75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55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Птица (куры 1 кат. </w:t>
            </w:r>
            <w:proofErr w:type="spellStart"/>
            <w:r w:rsidRPr="000B36FB">
              <w:rPr>
                <w:i/>
                <w:color w:val="A50021"/>
              </w:rPr>
              <w:t>потр</w:t>
            </w:r>
            <w:proofErr w:type="spellEnd"/>
            <w:r w:rsidRPr="000B36FB">
              <w:rPr>
                <w:i/>
                <w:color w:val="A50021"/>
              </w:rPr>
              <w:t>./цыплят</w:t>
            </w:r>
            <w:proofErr w:type="gramStart"/>
            <w:r w:rsidRPr="000B36FB">
              <w:rPr>
                <w:i/>
                <w:color w:val="A50021"/>
              </w:rPr>
              <w:t>а-</w:t>
            </w:r>
            <w:proofErr w:type="gramEnd"/>
            <w:r w:rsidRPr="000B36FB">
              <w:rPr>
                <w:i/>
                <w:color w:val="A50021"/>
              </w:rPr>
              <w:t xml:space="preserve"> </w:t>
            </w:r>
            <w:r w:rsidRPr="000B36FB">
              <w:rPr>
                <w:i/>
                <w:color w:val="A50021"/>
              </w:rPr>
              <w:br/>
              <w:t xml:space="preserve">бройлеры 1 кат. </w:t>
            </w:r>
            <w:proofErr w:type="spellStart"/>
            <w:r w:rsidRPr="000B36FB">
              <w:rPr>
                <w:i/>
                <w:color w:val="A50021"/>
              </w:rPr>
              <w:t>потр</w:t>
            </w:r>
            <w:proofErr w:type="spellEnd"/>
            <w:r w:rsidRPr="000B36FB">
              <w:rPr>
                <w:i/>
                <w:color w:val="A50021"/>
              </w:rPr>
              <w:t xml:space="preserve">./индейка 1 кат. </w:t>
            </w:r>
            <w:r w:rsidRPr="000B36FB">
              <w:rPr>
                <w:i/>
                <w:color w:val="A50021"/>
              </w:rPr>
              <w:br/>
            </w:r>
            <w:proofErr w:type="spellStart"/>
            <w:r w:rsidRPr="000B36FB">
              <w:rPr>
                <w:i/>
                <w:color w:val="A50021"/>
              </w:rPr>
              <w:t>потр</w:t>
            </w:r>
            <w:proofErr w:type="spellEnd"/>
            <w:r w:rsidRPr="000B36FB">
              <w:rPr>
                <w:i/>
                <w:color w:val="A50021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23/23/22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27/27/26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24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Рыба (филе), в </w:t>
            </w:r>
            <w:proofErr w:type="spellStart"/>
            <w:r w:rsidRPr="000B36FB">
              <w:rPr>
                <w:i/>
                <w:color w:val="A50021"/>
              </w:rPr>
              <w:t>т.ч</w:t>
            </w:r>
            <w:proofErr w:type="spellEnd"/>
            <w:r w:rsidRPr="000B36FB">
              <w:rPr>
                <w:i/>
                <w:color w:val="A50021"/>
              </w:rPr>
              <w:t xml:space="preserve">. филе слабо- или </w:t>
            </w:r>
            <w:r w:rsidRPr="000B36FB">
              <w:rPr>
                <w:i/>
                <w:color w:val="A50021"/>
              </w:rPr>
              <w:br/>
              <w:t xml:space="preserve">малосоленое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37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Колбасные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6,9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Яйцо куриное столовое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0,5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0,6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24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Картофель: с 01.09 по 31.10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140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с 31.10 по 31.12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140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с 31.12 по 28.02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140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с 29.02 по 01.09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3B0" w:rsidRPr="000B36FB" w:rsidRDefault="00DD03B0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140 </w:t>
            </w:r>
          </w:p>
        </w:tc>
      </w:tr>
      <w:tr w:rsidR="000B36FB" w:rsidRPr="000B36FB" w:rsidTr="000B3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Овощи, зелень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A463CB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260 </w:t>
            </w:r>
          </w:p>
        </w:tc>
      </w:tr>
      <w:tr w:rsidR="000B36FB" w:rsidRPr="000B36FB" w:rsidTr="000B36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lastRenderedPageBreak/>
              <w:t xml:space="preserve">Фрукты (плоды) свежие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A463CB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100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Фрукты (плоды) сухие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11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Соки фруктовые (овощные)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100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Напитки витаминизированные (готовый </w:t>
            </w:r>
            <w:r w:rsidRPr="000B36FB">
              <w:rPr>
                <w:i/>
                <w:color w:val="A50021"/>
              </w:rPr>
              <w:br/>
              <w:t xml:space="preserve">напиток)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50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Хлеб ржаной (ржано-пшеничный)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50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Хлеб пшеничный или хлеб зерновой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80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Крупы (злаки), бобовые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43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12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Мука пшеничная хлебопекарная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29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Масло коровье </w:t>
            </w:r>
            <w:proofErr w:type="spellStart"/>
            <w:r w:rsidRPr="000B36FB">
              <w:rPr>
                <w:i/>
                <w:color w:val="A50021"/>
              </w:rPr>
              <w:t>сладкосливочное</w:t>
            </w:r>
            <w:proofErr w:type="spellEnd"/>
            <w:r w:rsidRPr="000B36FB">
              <w:rPr>
                <w:i/>
                <w:color w:val="A500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21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Масло растительное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11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Кондитерские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20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Чай, включая </w:t>
            </w:r>
            <w:proofErr w:type="spellStart"/>
            <w:r w:rsidRPr="000B36FB">
              <w:rPr>
                <w:i/>
                <w:color w:val="A50021"/>
              </w:rPr>
              <w:t>фиточай</w:t>
            </w:r>
            <w:proofErr w:type="spellEnd"/>
            <w:r w:rsidRPr="000B36FB">
              <w:rPr>
                <w:i/>
                <w:color w:val="A500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0,6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Какао-порошок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0,6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Кофейный напиток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1,2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Сахар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47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Дрожжи хлебопекарные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0,5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Мука картофельная (крахмал)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3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Соль пищевая поваренная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6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Хим. состав (без учета т/о)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Белок, </w:t>
            </w:r>
            <w:proofErr w:type="gramStart"/>
            <w:r w:rsidRPr="000B36FB">
              <w:rPr>
                <w:i/>
                <w:color w:val="A50021"/>
              </w:rPr>
              <w:t>г</w:t>
            </w:r>
            <w:proofErr w:type="gramEnd"/>
            <w:r w:rsidRPr="000B36FB">
              <w:rPr>
                <w:i/>
                <w:color w:val="A500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73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Жир, </w:t>
            </w:r>
            <w:proofErr w:type="gramStart"/>
            <w:r w:rsidRPr="000B36FB">
              <w:rPr>
                <w:i/>
                <w:color w:val="A50021"/>
              </w:rPr>
              <w:t>г</w:t>
            </w:r>
            <w:proofErr w:type="gramEnd"/>
            <w:r w:rsidRPr="000B36FB">
              <w:rPr>
                <w:i/>
                <w:color w:val="A500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69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Углеводы, </w:t>
            </w:r>
            <w:proofErr w:type="gramStart"/>
            <w:r w:rsidRPr="000B36FB">
              <w:rPr>
                <w:i/>
                <w:color w:val="A50021"/>
              </w:rPr>
              <w:t>г</w:t>
            </w:r>
            <w:proofErr w:type="gramEnd"/>
            <w:r w:rsidRPr="000B36FB">
              <w:rPr>
                <w:i/>
                <w:color w:val="A500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275 </w:t>
            </w:r>
          </w:p>
        </w:tc>
      </w:tr>
      <w:tr w:rsidR="000B36FB" w:rsidRPr="000B36FB" w:rsidTr="00DD03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Энергетическая ценность, </w:t>
            </w:r>
            <w:proofErr w:type="gramStart"/>
            <w:r w:rsidRPr="000B36FB">
              <w:rPr>
                <w:i/>
                <w:color w:val="A50021"/>
              </w:rPr>
              <w:t>ккал</w:t>
            </w:r>
            <w:proofErr w:type="gramEnd"/>
            <w:r w:rsidRPr="000B36FB">
              <w:rPr>
                <w:i/>
                <w:color w:val="A500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1560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FB" w:rsidRPr="000B36FB" w:rsidRDefault="000B36FB" w:rsidP="00DD03B0">
            <w:pPr>
              <w:rPr>
                <w:i/>
                <w:color w:val="A50021"/>
              </w:rPr>
            </w:pPr>
            <w:r w:rsidRPr="000B36FB">
              <w:rPr>
                <w:i/>
                <w:color w:val="A50021"/>
              </w:rPr>
              <w:t xml:space="preserve">1963 </w:t>
            </w:r>
          </w:p>
        </w:tc>
      </w:tr>
    </w:tbl>
    <w:p w:rsidR="00DD03B0" w:rsidRPr="000B36FB" w:rsidRDefault="00DD03B0">
      <w:pPr>
        <w:rPr>
          <w:i/>
          <w:color w:val="A50021"/>
        </w:rPr>
      </w:pPr>
    </w:p>
    <w:sectPr w:rsidR="00DD03B0" w:rsidRPr="000B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37DC"/>
    <w:multiLevelType w:val="multilevel"/>
    <w:tmpl w:val="6650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F4A77"/>
    <w:multiLevelType w:val="multilevel"/>
    <w:tmpl w:val="0F9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B0"/>
    <w:rsid w:val="00040131"/>
    <w:rsid w:val="000B36FB"/>
    <w:rsid w:val="00DD03B0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0"/>
  </w:style>
  <w:style w:type="paragraph" w:styleId="1">
    <w:name w:val="heading 1"/>
    <w:basedOn w:val="a"/>
    <w:link w:val="10"/>
    <w:uiPriority w:val="9"/>
    <w:qFormat/>
    <w:rsid w:val="00DD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D03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3B0"/>
  </w:style>
  <w:style w:type="character" w:styleId="a3">
    <w:name w:val="Hyperlink"/>
    <w:basedOn w:val="a0"/>
    <w:uiPriority w:val="99"/>
    <w:semiHidden/>
    <w:unhideWhenUsed/>
    <w:rsid w:val="00DD03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03B0"/>
    <w:rPr>
      <w:color w:val="800080"/>
      <w:u w:val="single"/>
    </w:rPr>
  </w:style>
  <w:style w:type="paragraph" w:customStyle="1" w:styleId="ptitle">
    <w:name w:val="ptitle"/>
    <w:basedOn w:val="a"/>
    <w:rsid w:val="00D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00">
    <w:name w:val="p8800"/>
    <w:basedOn w:val="a"/>
    <w:rsid w:val="00D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00free">
    <w:name w:val="p8800free"/>
    <w:basedOn w:val="a"/>
    <w:rsid w:val="00D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32">
    <w:name w:val="p8332"/>
    <w:basedOn w:val="a"/>
    <w:rsid w:val="00D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D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DD03B0"/>
  </w:style>
  <w:style w:type="character" w:customStyle="1" w:styleId="b-share-form-button">
    <w:name w:val="b-share-form-button"/>
    <w:basedOn w:val="a0"/>
    <w:rsid w:val="00DD03B0"/>
  </w:style>
  <w:style w:type="character" w:customStyle="1" w:styleId="b-share-icon">
    <w:name w:val="b-share-icon"/>
    <w:basedOn w:val="a0"/>
    <w:rsid w:val="00DD03B0"/>
  </w:style>
  <w:style w:type="character" w:customStyle="1" w:styleId="b-share-popupicon">
    <w:name w:val="b-share-popup__icon"/>
    <w:basedOn w:val="a0"/>
    <w:rsid w:val="00DD03B0"/>
  </w:style>
  <w:style w:type="character" w:customStyle="1" w:styleId="b-share-popupitemtext">
    <w:name w:val="b-share-popup__item__text"/>
    <w:basedOn w:val="a0"/>
    <w:rsid w:val="00DD03B0"/>
  </w:style>
  <w:style w:type="paragraph" w:styleId="a6">
    <w:name w:val="Balloon Text"/>
    <w:basedOn w:val="a"/>
    <w:link w:val="a7"/>
    <w:uiPriority w:val="99"/>
    <w:semiHidden/>
    <w:unhideWhenUsed/>
    <w:rsid w:val="00DD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0"/>
  </w:style>
  <w:style w:type="paragraph" w:styleId="1">
    <w:name w:val="heading 1"/>
    <w:basedOn w:val="a"/>
    <w:link w:val="10"/>
    <w:uiPriority w:val="9"/>
    <w:qFormat/>
    <w:rsid w:val="00DD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D03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3B0"/>
  </w:style>
  <w:style w:type="character" w:styleId="a3">
    <w:name w:val="Hyperlink"/>
    <w:basedOn w:val="a0"/>
    <w:uiPriority w:val="99"/>
    <w:semiHidden/>
    <w:unhideWhenUsed/>
    <w:rsid w:val="00DD03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03B0"/>
    <w:rPr>
      <w:color w:val="800080"/>
      <w:u w:val="single"/>
    </w:rPr>
  </w:style>
  <w:style w:type="paragraph" w:customStyle="1" w:styleId="ptitle">
    <w:name w:val="ptitle"/>
    <w:basedOn w:val="a"/>
    <w:rsid w:val="00D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00">
    <w:name w:val="p8800"/>
    <w:basedOn w:val="a"/>
    <w:rsid w:val="00D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00free">
    <w:name w:val="p8800free"/>
    <w:basedOn w:val="a"/>
    <w:rsid w:val="00D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32">
    <w:name w:val="p8332"/>
    <w:basedOn w:val="a"/>
    <w:rsid w:val="00D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D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DD03B0"/>
  </w:style>
  <w:style w:type="character" w:customStyle="1" w:styleId="b-share-form-button">
    <w:name w:val="b-share-form-button"/>
    <w:basedOn w:val="a0"/>
    <w:rsid w:val="00DD03B0"/>
  </w:style>
  <w:style w:type="character" w:customStyle="1" w:styleId="b-share-icon">
    <w:name w:val="b-share-icon"/>
    <w:basedOn w:val="a0"/>
    <w:rsid w:val="00DD03B0"/>
  </w:style>
  <w:style w:type="character" w:customStyle="1" w:styleId="b-share-popupicon">
    <w:name w:val="b-share-popup__icon"/>
    <w:basedOn w:val="a0"/>
    <w:rsid w:val="00DD03B0"/>
  </w:style>
  <w:style w:type="character" w:customStyle="1" w:styleId="b-share-popupitemtext">
    <w:name w:val="b-share-popup__item__text"/>
    <w:basedOn w:val="a0"/>
    <w:rsid w:val="00DD03B0"/>
  </w:style>
  <w:style w:type="paragraph" w:styleId="a6">
    <w:name w:val="Balloon Text"/>
    <w:basedOn w:val="a"/>
    <w:link w:val="a7"/>
    <w:uiPriority w:val="99"/>
    <w:semiHidden/>
    <w:unhideWhenUsed/>
    <w:rsid w:val="00DD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6932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1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4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8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5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30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2014-11-10T14:16:00Z</dcterms:created>
  <dcterms:modified xsi:type="dcterms:W3CDTF">2014-11-10T14:43:00Z</dcterms:modified>
</cp:coreProperties>
</file>