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B8" w:rsidRPr="00364C28" w:rsidRDefault="006C15B8" w:rsidP="006C15B8">
      <w:pPr>
        <w:pStyle w:val="HTML"/>
        <w:spacing w:line="240" w:lineRule="auto"/>
        <w:jc w:val="center"/>
        <w:rPr>
          <w:rFonts w:ascii="Times New Roman" w:hAnsi="Times New Roman"/>
        </w:rPr>
      </w:pPr>
      <w:r w:rsidRPr="00364C28">
        <w:rPr>
          <w:rFonts w:ascii="Times New Roman" w:hAnsi="Times New Roman"/>
        </w:rPr>
        <w:t>Д</w:t>
      </w:r>
      <w:r w:rsidRPr="00364C28">
        <w:rPr>
          <w:rStyle w:val="s101"/>
          <w:rFonts w:ascii="Times New Roman" w:hAnsi="Times New Roman"/>
          <w:color w:val="auto"/>
        </w:rPr>
        <w:t>оговор № ___</w:t>
      </w:r>
    </w:p>
    <w:p w:rsidR="006C15B8" w:rsidRPr="00364C28" w:rsidRDefault="00605B1E" w:rsidP="006C15B8">
      <w:pPr>
        <w:pStyle w:val="HTML"/>
        <w:spacing w:line="240" w:lineRule="auto"/>
        <w:jc w:val="center"/>
        <w:rPr>
          <w:rFonts w:ascii="Times New Roman" w:hAnsi="Times New Roman"/>
        </w:rPr>
      </w:pPr>
      <w:r>
        <w:rPr>
          <w:rStyle w:val="s101"/>
          <w:rFonts w:ascii="Times New Roman" w:hAnsi="Times New Roman"/>
          <w:color w:val="auto"/>
        </w:rPr>
        <w:t>об оказании платных</w:t>
      </w:r>
      <w:r w:rsidR="006C15B8" w:rsidRPr="00364C28">
        <w:rPr>
          <w:rStyle w:val="s101"/>
          <w:rFonts w:ascii="Times New Roman" w:hAnsi="Times New Roman"/>
          <w:color w:val="auto"/>
        </w:rPr>
        <w:t xml:space="preserve"> образовательных услуг</w:t>
      </w:r>
    </w:p>
    <w:p w:rsidR="006C15B8" w:rsidRPr="00364C28" w:rsidRDefault="006C15B8" w:rsidP="006C15B8">
      <w:pPr>
        <w:rPr>
          <w:sz w:val="20"/>
          <w:szCs w:val="20"/>
        </w:rPr>
      </w:pPr>
      <w:r w:rsidRPr="00364C28">
        <w:rPr>
          <w:sz w:val="20"/>
          <w:szCs w:val="20"/>
        </w:rPr>
        <w:t> </w:t>
      </w:r>
    </w:p>
    <w:p w:rsidR="006C15B8" w:rsidRPr="00364C28" w:rsidRDefault="006C15B8" w:rsidP="006C15B8">
      <w:pPr>
        <w:rPr>
          <w:sz w:val="20"/>
          <w:szCs w:val="20"/>
        </w:rPr>
      </w:pPr>
    </w:p>
    <w:p w:rsidR="006C15B8" w:rsidRPr="00364C28" w:rsidRDefault="00EB6DB3" w:rsidP="006C15B8">
      <w:pPr>
        <w:pStyle w:val="HTML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Тутаев</w:t>
      </w:r>
      <w:r w:rsidR="008C2D0E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6476F7">
        <w:rPr>
          <w:rFonts w:ascii="Times New Roman" w:hAnsi="Times New Roman"/>
        </w:rPr>
        <w:t xml:space="preserve">                             «    »          </w:t>
      </w:r>
      <w:r w:rsidR="00075781">
        <w:rPr>
          <w:rFonts w:ascii="Times New Roman" w:hAnsi="Times New Roman"/>
        </w:rPr>
        <w:t xml:space="preserve"> </w:t>
      </w:r>
      <w:r w:rsidR="00CD039C">
        <w:rPr>
          <w:rFonts w:ascii="Times New Roman" w:hAnsi="Times New Roman"/>
        </w:rPr>
        <w:t>20</w:t>
      </w:r>
      <w:r w:rsidR="007466E1">
        <w:rPr>
          <w:rFonts w:ascii="Times New Roman" w:hAnsi="Times New Roman"/>
        </w:rPr>
        <w:t>24</w:t>
      </w:r>
      <w:r w:rsidR="006C15B8" w:rsidRPr="00364C28">
        <w:rPr>
          <w:rFonts w:ascii="Times New Roman" w:hAnsi="Times New Roman"/>
        </w:rPr>
        <w:t>г.</w:t>
      </w:r>
    </w:p>
    <w:p w:rsidR="006C15B8" w:rsidRPr="00364C28" w:rsidRDefault="006C15B8" w:rsidP="006C15B8">
      <w:pPr>
        <w:pStyle w:val="HTML"/>
        <w:spacing w:line="240" w:lineRule="auto"/>
        <w:rPr>
          <w:rFonts w:ascii="Times New Roman" w:hAnsi="Times New Roman"/>
        </w:rPr>
      </w:pPr>
    </w:p>
    <w:p w:rsidR="0012004C" w:rsidRDefault="006C15B8" w:rsidP="00054498">
      <w:pPr>
        <w:jc w:val="both"/>
        <w:rPr>
          <w:sz w:val="20"/>
          <w:szCs w:val="20"/>
        </w:rPr>
      </w:pPr>
      <w:r w:rsidRPr="00CC1C46">
        <w:rPr>
          <w:sz w:val="20"/>
          <w:szCs w:val="20"/>
        </w:rPr>
        <w:t xml:space="preserve">Муниципальное дошкольное образовательное учреждение </w:t>
      </w:r>
      <w:r w:rsidR="005555F2">
        <w:rPr>
          <w:sz w:val="20"/>
          <w:szCs w:val="20"/>
        </w:rPr>
        <w:t>«Д</w:t>
      </w:r>
      <w:r w:rsidRPr="00CC1C46">
        <w:rPr>
          <w:sz w:val="20"/>
          <w:szCs w:val="20"/>
        </w:rPr>
        <w:t>етский сад</w:t>
      </w:r>
      <w:r w:rsidR="00157A26">
        <w:rPr>
          <w:sz w:val="20"/>
          <w:szCs w:val="20"/>
        </w:rPr>
        <w:t xml:space="preserve"> №</w:t>
      </w:r>
      <w:r w:rsidR="00157042">
        <w:rPr>
          <w:sz w:val="20"/>
          <w:szCs w:val="20"/>
        </w:rPr>
        <w:t xml:space="preserve"> 14 «Сказка»</w:t>
      </w:r>
      <w:r w:rsidR="005555F2">
        <w:rPr>
          <w:sz w:val="20"/>
          <w:szCs w:val="20"/>
        </w:rPr>
        <w:t xml:space="preserve"> </w:t>
      </w:r>
      <w:proofErr w:type="spellStart"/>
      <w:r w:rsidR="00605B1E">
        <w:rPr>
          <w:sz w:val="20"/>
          <w:szCs w:val="20"/>
        </w:rPr>
        <w:t>Тутаевского</w:t>
      </w:r>
      <w:proofErr w:type="spellEnd"/>
      <w:r w:rsidR="00605B1E">
        <w:rPr>
          <w:sz w:val="20"/>
          <w:szCs w:val="20"/>
        </w:rPr>
        <w:t xml:space="preserve"> муниципального района </w:t>
      </w:r>
      <w:r w:rsidRPr="00364C28">
        <w:t>(</w:t>
      </w:r>
      <w:r w:rsidRPr="00054498">
        <w:rPr>
          <w:sz w:val="20"/>
          <w:szCs w:val="20"/>
        </w:rPr>
        <w:t>в дальнейшем - Исполнитель)</w:t>
      </w:r>
      <w:r w:rsidR="00605B1E">
        <w:rPr>
          <w:sz w:val="20"/>
          <w:szCs w:val="20"/>
        </w:rPr>
        <w:t xml:space="preserve"> осуществляющее образовательную деятельность</w:t>
      </w:r>
      <w:r w:rsidR="00CE4D39">
        <w:rPr>
          <w:sz w:val="20"/>
          <w:szCs w:val="20"/>
        </w:rPr>
        <w:t xml:space="preserve"> на основании лицензии</w:t>
      </w:r>
      <w:r w:rsidR="00A92576">
        <w:rPr>
          <w:sz w:val="20"/>
          <w:szCs w:val="20"/>
        </w:rPr>
        <w:t xml:space="preserve"> </w:t>
      </w:r>
      <w:r w:rsidR="00CE4D39">
        <w:rPr>
          <w:sz w:val="20"/>
          <w:szCs w:val="20"/>
        </w:rPr>
        <w:t>№</w:t>
      </w:r>
      <w:r w:rsidR="00A92576">
        <w:rPr>
          <w:sz w:val="20"/>
          <w:szCs w:val="20"/>
        </w:rPr>
        <w:t xml:space="preserve"> </w:t>
      </w:r>
      <w:r w:rsidR="00157042">
        <w:rPr>
          <w:sz w:val="20"/>
          <w:szCs w:val="20"/>
        </w:rPr>
        <w:t>63/16 от 09.02</w:t>
      </w:r>
      <w:r w:rsidR="00CE4D39">
        <w:rPr>
          <w:sz w:val="20"/>
          <w:szCs w:val="20"/>
        </w:rPr>
        <w:t>.2016</w:t>
      </w:r>
      <w:r w:rsidR="005C03CE">
        <w:rPr>
          <w:sz w:val="20"/>
          <w:szCs w:val="20"/>
        </w:rPr>
        <w:t xml:space="preserve"> </w:t>
      </w:r>
      <w:r w:rsidR="0012004C">
        <w:rPr>
          <w:sz w:val="20"/>
          <w:szCs w:val="20"/>
        </w:rPr>
        <w:t>г</w:t>
      </w:r>
      <w:r w:rsidRPr="00054498">
        <w:rPr>
          <w:sz w:val="20"/>
          <w:szCs w:val="20"/>
        </w:rPr>
        <w:t>,</w:t>
      </w:r>
      <w:r w:rsidR="00364C28" w:rsidRPr="00054498">
        <w:rPr>
          <w:sz w:val="20"/>
          <w:szCs w:val="20"/>
        </w:rPr>
        <w:t xml:space="preserve"> в</w:t>
      </w:r>
      <w:r w:rsidRPr="00054498">
        <w:rPr>
          <w:sz w:val="20"/>
          <w:szCs w:val="20"/>
        </w:rPr>
        <w:t>ыданной</w:t>
      </w:r>
      <w:r w:rsidR="00364C28" w:rsidRPr="00054498">
        <w:rPr>
          <w:sz w:val="20"/>
          <w:szCs w:val="20"/>
        </w:rPr>
        <w:t xml:space="preserve"> департаментом образования Ярославской области, на срок </w:t>
      </w:r>
      <w:r w:rsidR="00CC1C46" w:rsidRPr="00054498">
        <w:rPr>
          <w:sz w:val="20"/>
          <w:szCs w:val="20"/>
        </w:rPr>
        <w:t>–</w:t>
      </w:r>
      <w:r w:rsidR="00364C28" w:rsidRPr="00054498">
        <w:rPr>
          <w:sz w:val="20"/>
          <w:szCs w:val="20"/>
        </w:rPr>
        <w:t xml:space="preserve"> бессрочно</w:t>
      </w:r>
      <w:r w:rsidR="00CC1C46" w:rsidRPr="00054498">
        <w:rPr>
          <w:sz w:val="20"/>
          <w:szCs w:val="20"/>
        </w:rPr>
        <w:t>,</w:t>
      </w:r>
      <w:r w:rsidR="00364C28" w:rsidRPr="00054498">
        <w:rPr>
          <w:sz w:val="20"/>
          <w:szCs w:val="20"/>
        </w:rPr>
        <w:t xml:space="preserve"> в лице заведующе</w:t>
      </w:r>
      <w:r w:rsidR="00862C6B" w:rsidRPr="00054498">
        <w:rPr>
          <w:sz w:val="20"/>
          <w:szCs w:val="20"/>
        </w:rPr>
        <w:t>го</w:t>
      </w:r>
      <w:r w:rsidR="00CE4D39">
        <w:rPr>
          <w:sz w:val="20"/>
          <w:szCs w:val="20"/>
        </w:rPr>
        <w:t xml:space="preserve"> </w:t>
      </w:r>
      <w:r w:rsidR="00157A26">
        <w:rPr>
          <w:sz w:val="20"/>
          <w:szCs w:val="20"/>
        </w:rPr>
        <w:t xml:space="preserve">Руденко Риды </w:t>
      </w:r>
      <w:proofErr w:type="spellStart"/>
      <w:r w:rsidR="00157A26">
        <w:rPr>
          <w:sz w:val="20"/>
          <w:szCs w:val="20"/>
        </w:rPr>
        <w:t>Гарафутдиновны</w:t>
      </w:r>
      <w:proofErr w:type="spellEnd"/>
      <w:r w:rsidRPr="00054498">
        <w:rPr>
          <w:b/>
          <w:sz w:val="20"/>
          <w:szCs w:val="20"/>
        </w:rPr>
        <w:t>,</w:t>
      </w:r>
      <w:r w:rsidR="00364C28" w:rsidRPr="00054498">
        <w:rPr>
          <w:sz w:val="20"/>
          <w:szCs w:val="20"/>
        </w:rPr>
        <w:t xml:space="preserve"> действующего </w:t>
      </w:r>
      <w:r w:rsidR="007852FA">
        <w:rPr>
          <w:sz w:val="20"/>
          <w:szCs w:val="20"/>
        </w:rPr>
        <w:t xml:space="preserve">на основании </w:t>
      </w:r>
      <w:r w:rsidR="00D35BCA">
        <w:rPr>
          <w:sz w:val="20"/>
          <w:szCs w:val="20"/>
        </w:rPr>
        <w:t>Устава</w:t>
      </w:r>
      <w:r w:rsidR="00364C28" w:rsidRPr="00054498">
        <w:rPr>
          <w:sz w:val="20"/>
          <w:szCs w:val="20"/>
        </w:rPr>
        <w:t>, с одной стороны,</w:t>
      </w:r>
    </w:p>
    <w:p w:rsidR="006C15B8" w:rsidRPr="00054498" w:rsidRDefault="00364C28" w:rsidP="00054498">
      <w:pPr>
        <w:jc w:val="both"/>
        <w:rPr>
          <w:sz w:val="16"/>
          <w:szCs w:val="16"/>
        </w:rPr>
      </w:pPr>
      <w:r w:rsidRPr="00054498">
        <w:rPr>
          <w:sz w:val="20"/>
          <w:szCs w:val="20"/>
        </w:rPr>
        <w:t>и</w:t>
      </w:r>
      <w:r w:rsidR="00CC1C46" w:rsidRPr="00054498">
        <w:rPr>
          <w:sz w:val="20"/>
          <w:szCs w:val="20"/>
        </w:rPr>
        <w:t>____</w:t>
      </w:r>
      <w:r w:rsidR="009E28AA" w:rsidRPr="00054498">
        <w:rPr>
          <w:sz w:val="20"/>
          <w:szCs w:val="20"/>
        </w:rPr>
        <w:t>______________________________________</w:t>
      </w:r>
      <w:r w:rsidR="006C15B8" w:rsidRPr="00364C28">
        <w:t>_______________</w:t>
      </w:r>
      <w:r>
        <w:t>_______________</w:t>
      </w:r>
      <w:r w:rsidR="000E62B2">
        <w:t>_________</w:t>
      </w:r>
      <w:r>
        <w:t>__</w:t>
      </w:r>
      <w:r w:rsidR="001807CA">
        <w:t>_</w:t>
      </w:r>
    </w:p>
    <w:p w:rsidR="006C15B8" w:rsidRPr="00364C28" w:rsidRDefault="001807CA" w:rsidP="008C2D0E">
      <w:pPr>
        <w:pStyle w:val="HTML"/>
        <w:spacing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</w:rPr>
        <w:t>(</w:t>
      </w:r>
      <w:r w:rsidR="006C15B8" w:rsidRPr="00364C28">
        <w:rPr>
          <w:rFonts w:ascii="Times New Roman" w:hAnsi="Times New Roman"/>
          <w:sz w:val="16"/>
          <w:szCs w:val="16"/>
        </w:rPr>
        <w:t>фамилия, им</w:t>
      </w:r>
      <w:r w:rsidR="00D35BCA">
        <w:rPr>
          <w:rFonts w:ascii="Times New Roman" w:hAnsi="Times New Roman"/>
          <w:sz w:val="16"/>
          <w:szCs w:val="16"/>
        </w:rPr>
        <w:t>я, отчество родителя (законного представителя</w:t>
      </w:r>
      <w:r>
        <w:rPr>
          <w:rFonts w:ascii="Times New Roman" w:hAnsi="Times New Roman"/>
          <w:sz w:val="16"/>
          <w:szCs w:val="16"/>
        </w:rPr>
        <w:t>)</w:t>
      </w:r>
      <w:proofErr w:type="gramEnd"/>
    </w:p>
    <w:p w:rsidR="00364C28" w:rsidRDefault="006C15B8" w:rsidP="004A34ED">
      <w:pPr>
        <w:pStyle w:val="HTML"/>
        <w:spacing w:line="240" w:lineRule="auto"/>
        <w:jc w:val="both"/>
        <w:rPr>
          <w:rFonts w:ascii="Times New Roman" w:hAnsi="Times New Roman"/>
        </w:rPr>
      </w:pPr>
      <w:r w:rsidRPr="00364C28">
        <w:rPr>
          <w:rFonts w:ascii="Times New Roman" w:hAnsi="Times New Roman"/>
        </w:rPr>
        <w:t xml:space="preserve">(в дальнейшем - Заказчик), действующий в интересах </w:t>
      </w:r>
    </w:p>
    <w:p w:rsidR="001807CA" w:rsidRDefault="003770C8" w:rsidP="001807CA">
      <w:r w:rsidRPr="00E167CD">
        <w:rPr>
          <w:sz w:val="20"/>
          <w:szCs w:val="20"/>
        </w:rPr>
        <w:t>несовершеннолетнег</w:t>
      </w:r>
      <w:proofErr w:type="gramStart"/>
      <w:r w:rsidRPr="00E167CD">
        <w:rPr>
          <w:sz w:val="20"/>
          <w:szCs w:val="20"/>
        </w:rPr>
        <w:t>о(</w:t>
      </w:r>
      <w:proofErr w:type="gramEnd"/>
      <w:r w:rsidRPr="00E167CD">
        <w:rPr>
          <w:sz w:val="20"/>
          <w:szCs w:val="20"/>
        </w:rPr>
        <w:t>е</w:t>
      </w:r>
      <w:r w:rsidR="009E28AA" w:rsidRPr="00E167CD">
        <w:rPr>
          <w:sz w:val="20"/>
          <w:szCs w:val="20"/>
        </w:rPr>
        <w:t>й</w:t>
      </w:r>
      <w:r w:rsidR="009E28AA">
        <w:t>)__________________________________</w:t>
      </w:r>
      <w:r w:rsidR="006C15B8" w:rsidRPr="00364C28">
        <w:t>_</w:t>
      </w:r>
      <w:r w:rsidR="001807CA">
        <w:t>_______________</w:t>
      </w:r>
      <w:r w:rsidR="00E167CD">
        <w:t>____</w:t>
      </w:r>
      <w:r w:rsidR="001807CA">
        <w:t>_____</w:t>
      </w:r>
    </w:p>
    <w:p w:rsidR="001807CA" w:rsidRDefault="001807CA" w:rsidP="008C2D0E">
      <w:pPr>
        <w:jc w:val="center"/>
      </w:pPr>
      <w:r w:rsidRPr="004A34ED">
        <w:rPr>
          <w:sz w:val="16"/>
          <w:szCs w:val="16"/>
        </w:rPr>
        <w:t>(фамилия, имя, отчество несовершеннолетнего</w:t>
      </w:r>
      <w:r>
        <w:rPr>
          <w:sz w:val="16"/>
          <w:szCs w:val="16"/>
        </w:rPr>
        <w:t>)</w:t>
      </w:r>
    </w:p>
    <w:p w:rsidR="001807CA" w:rsidRPr="001161EC" w:rsidRDefault="00930A10" w:rsidP="001807C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E6D3A">
        <w:rPr>
          <w:sz w:val="20"/>
          <w:szCs w:val="20"/>
        </w:rPr>
        <w:t>роживающего</w:t>
      </w:r>
      <w:proofErr w:type="gramEnd"/>
      <w:r>
        <w:rPr>
          <w:sz w:val="20"/>
          <w:szCs w:val="20"/>
        </w:rPr>
        <w:t xml:space="preserve"> </w:t>
      </w:r>
      <w:r w:rsidR="001807CA" w:rsidRPr="001161EC">
        <w:rPr>
          <w:sz w:val="20"/>
          <w:szCs w:val="20"/>
        </w:rPr>
        <w:t>по адресу:__________________________________________________________</w:t>
      </w:r>
      <w:r w:rsidR="001807CA">
        <w:rPr>
          <w:sz w:val="20"/>
          <w:szCs w:val="20"/>
        </w:rPr>
        <w:t>____________</w:t>
      </w:r>
    </w:p>
    <w:p w:rsidR="001807CA" w:rsidRPr="003E0E17" w:rsidRDefault="001807CA" w:rsidP="001807CA">
      <w:pPr>
        <w:jc w:val="center"/>
        <w:rPr>
          <w:sz w:val="16"/>
          <w:szCs w:val="16"/>
        </w:rPr>
      </w:pPr>
      <w:r w:rsidRPr="003E0E17">
        <w:rPr>
          <w:sz w:val="16"/>
          <w:szCs w:val="16"/>
        </w:rPr>
        <w:t>(адрес места жительства ребенка с указанием индекса)</w:t>
      </w:r>
    </w:p>
    <w:p w:rsidR="00FE5F35" w:rsidRDefault="00D35BCA" w:rsidP="000844E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именуемый в дальнейшем</w:t>
      </w:r>
      <w:r w:rsidR="001807CA" w:rsidRPr="001161EC">
        <w:rPr>
          <w:sz w:val="20"/>
          <w:szCs w:val="20"/>
        </w:rPr>
        <w:t xml:space="preserve"> «</w:t>
      </w:r>
      <w:r w:rsidR="00FE5F35">
        <w:rPr>
          <w:sz w:val="20"/>
          <w:szCs w:val="20"/>
        </w:rPr>
        <w:t>О</w:t>
      </w:r>
      <w:r w:rsidR="00E167CD">
        <w:rPr>
          <w:sz w:val="20"/>
          <w:szCs w:val="20"/>
        </w:rPr>
        <w:t>бучающийся</w:t>
      </w:r>
      <w:r w:rsidR="001807CA" w:rsidRPr="001161EC">
        <w:rPr>
          <w:sz w:val="20"/>
          <w:szCs w:val="20"/>
        </w:rPr>
        <w:t>»</w:t>
      </w:r>
      <w:r w:rsidR="00E167CD">
        <w:rPr>
          <w:sz w:val="20"/>
          <w:szCs w:val="20"/>
        </w:rPr>
        <w:t xml:space="preserve">, </w:t>
      </w:r>
      <w:r w:rsidR="006C15B8" w:rsidRPr="00E167CD">
        <w:rPr>
          <w:sz w:val="20"/>
          <w:szCs w:val="20"/>
        </w:rPr>
        <w:t>заключили в соответствии с</w:t>
      </w:r>
      <w:r w:rsidR="005C03CE">
        <w:rPr>
          <w:sz w:val="20"/>
          <w:szCs w:val="20"/>
        </w:rPr>
        <w:t xml:space="preserve"> </w:t>
      </w:r>
      <w:r w:rsidR="006C15B8" w:rsidRPr="00E167CD">
        <w:rPr>
          <w:sz w:val="20"/>
          <w:szCs w:val="20"/>
        </w:rPr>
        <w:t xml:space="preserve">Гражданским кодексом Российской Федерации, Законами </w:t>
      </w:r>
      <w:r>
        <w:rPr>
          <w:sz w:val="20"/>
          <w:szCs w:val="20"/>
        </w:rPr>
        <w:t>«Об образовании</w:t>
      </w:r>
      <w:r w:rsidR="0012004C">
        <w:rPr>
          <w:sz w:val="20"/>
          <w:szCs w:val="20"/>
        </w:rPr>
        <w:t xml:space="preserve"> в Российской Федерации</w:t>
      </w:r>
      <w:r>
        <w:rPr>
          <w:sz w:val="20"/>
          <w:szCs w:val="20"/>
        </w:rPr>
        <w:t>»</w:t>
      </w:r>
      <w:r w:rsidR="0012004C">
        <w:rPr>
          <w:sz w:val="20"/>
          <w:szCs w:val="20"/>
        </w:rPr>
        <w:t xml:space="preserve"> и «О защите прав потребителей»</w:t>
      </w:r>
      <w:r w:rsidR="006C15B8" w:rsidRPr="00E167CD">
        <w:rPr>
          <w:sz w:val="20"/>
          <w:szCs w:val="20"/>
        </w:rPr>
        <w:t>, а также Правилами оказания</w:t>
      </w:r>
      <w:r w:rsidR="00FE5F35">
        <w:rPr>
          <w:sz w:val="20"/>
          <w:szCs w:val="20"/>
        </w:rPr>
        <w:t xml:space="preserve"> платных</w:t>
      </w:r>
      <w:r w:rsidR="00E167CD">
        <w:rPr>
          <w:sz w:val="20"/>
          <w:szCs w:val="20"/>
        </w:rPr>
        <w:t xml:space="preserve"> образовательных услуг,</w:t>
      </w:r>
      <w:r w:rsidR="006C15B8" w:rsidRPr="00E167CD">
        <w:rPr>
          <w:sz w:val="20"/>
          <w:szCs w:val="20"/>
        </w:rPr>
        <w:t xml:space="preserve"> утвержденными постановлением Прав</w:t>
      </w:r>
      <w:r w:rsidR="0012004C">
        <w:rPr>
          <w:sz w:val="20"/>
          <w:szCs w:val="20"/>
        </w:rPr>
        <w:t>ительства Российской Федерации «</w:t>
      </w:r>
      <w:r w:rsidR="006C15B8" w:rsidRPr="00E167CD">
        <w:rPr>
          <w:sz w:val="20"/>
          <w:szCs w:val="20"/>
        </w:rPr>
        <w:t>Об утверждении Правил оказани</w:t>
      </w:r>
      <w:r w:rsidR="0012004C">
        <w:rPr>
          <w:sz w:val="20"/>
          <w:szCs w:val="20"/>
        </w:rPr>
        <w:t>я платных образовательных услуг»</w:t>
      </w:r>
      <w:r w:rsidR="006C15B8" w:rsidRPr="00E167CD">
        <w:rPr>
          <w:sz w:val="20"/>
          <w:szCs w:val="20"/>
        </w:rPr>
        <w:t xml:space="preserve"> от 15.08.2013 N 706, Положением </w:t>
      </w:r>
      <w:r w:rsidR="00157042">
        <w:rPr>
          <w:sz w:val="20"/>
          <w:szCs w:val="20"/>
        </w:rPr>
        <w:t>о порядке оказания М</w:t>
      </w:r>
      <w:r w:rsidR="000844EC" w:rsidRPr="000844EC">
        <w:rPr>
          <w:sz w:val="20"/>
          <w:szCs w:val="20"/>
        </w:rPr>
        <w:t>униципальным дошкольным образовател</w:t>
      </w:r>
      <w:r w:rsidR="00157042">
        <w:rPr>
          <w:sz w:val="20"/>
          <w:szCs w:val="20"/>
        </w:rPr>
        <w:t xml:space="preserve">ьным учреждением «Детский сад № 14 «Сказка» </w:t>
      </w:r>
      <w:proofErr w:type="spellStart"/>
      <w:r w:rsidR="000844EC" w:rsidRPr="000844EC">
        <w:rPr>
          <w:sz w:val="20"/>
          <w:szCs w:val="20"/>
        </w:rPr>
        <w:t>Ту</w:t>
      </w:r>
      <w:r w:rsidR="000844EC">
        <w:rPr>
          <w:sz w:val="20"/>
          <w:szCs w:val="20"/>
        </w:rPr>
        <w:t>таевского</w:t>
      </w:r>
      <w:proofErr w:type="spellEnd"/>
      <w:r w:rsidR="000844EC">
        <w:rPr>
          <w:sz w:val="20"/>
          <w:szCs w:val="20"/>
        </w:rPr>
        <w:t xml:space="preserve"> муниципального</w:t>
      </w:r>
      <w:proofErr w:type="gramEnd"/>
      <w:r w:rsidR="000844EC">
        <w:rPr>
          <w:sz w:val="20"/>
          <w:szCs w:val="20"/>
        </w:rPr>
        <w:t xml:space="preserve"> района </w:t>
      </w:r>
      <w:r w:rsidR="000844EC" w:rsidRPr="000844EC">
        <w:rPr>
          <w:sz w:val="20"/>
          <w:szCs w:val="20"/>
        </w:rPr>
        <w:t>платных образовательных услуг</w:t>
      </w:r>
      <w:r w:rsidR="006C15B8" w:rsidRPr="00E167CD">
        <w:rPr>
          <w:sz w:val="20"/>
          <w:szCs w:val="20"/>
        </w:rPr>
        <w:t xml:space="preserve">, утвержденным приказом по детскому саду </w:t>
      </w:r>
      <w:r w:rsidR="006C15B8" w:rsidRPr="000E6D3A">
        <w:rPr>
          <w:sz w:val="20"/>
          <w:szCs w:val="20"/>
        </w:rPr>
        <w:t>№</w:t>
      </w:r>
      <w:r w:rsidR="00157042">
        <w:rPr>
          <w:sz w:val="20"/>
          <w:szCs w:val="20"/>
        </w:rPr>
        <w:t xml:space="preserve"> 23 к/04-02 от 25.02.20</w:t>
      </w:r>
      <w:r w:rsidR="001734CB">
        <w:rPr>
          <w:sz w:val="20"/>
          <w:szCs w:val="20"/>
        </w:rPr>
        <w:t>23</w:t>
      </w:r>
      <w:r w:rsidR="00C6619A" w:rsidRPr="000E6D3A">
        <w:rPr>
          <w:sz w:val="20"/>
          <w:szCs w:val="20"/>
        </w:rPr>
        <w:t>г</w:t>
      </w:r>
      <w:r w:rsidR="00C6619A" w:rsidRPr="00E167CD">
        <w:rPr>
          <w:sz w:val="20"/>
          <w:szCs w:val="20"/>
        </w:rPr>
        <w:t>.</w:t>
      </w:r>
      <w:r w:rsidR="006C15B8" w:rsidRPr="00E167CD">
        <w:rPr>
          <w:sz w:val="20"/>
          <w:szCs w:val="20"/>
        </w:rPr>
        <w:t xml:space="preserve"> «Об утверждении Положения о</w:t>
      </w:r>
      <w:r w:rsidR="00FE5F35">
        <w:rPr>
          <w:sz w:val="20"/>
          <w:szCs w:val="20"/>
        </w:rPr>
        <w:t>б оказании платных</w:t>
      </w:r>
      <w:r w:rsidR="006C15B8" w:rsidRPr="00E167CD">
        <w:rPr>
          <w:sz w:val="20"/>
          <w:szCs w:val="20"/>
        </w:rPr>
        <w:t xml:space="preserve"> образовательных услуг», настоящий договор о нижеследующем:</w:t>
      </w:r>
    </w:p>
    <w:p w:rsidR="006C15B8" w:rsidRPr="00364C28" w:rsidRDefault="006C15B8" w:rsidP="006C15B8">
      <w:pPr>
        <w:rPr>
          <w:sz w:val="20"/>
          <w:szCs w:val="20"/>
        </w:rPr>
      </w:pPr>
    </w:p>
    <w:p w:rsidR="006C15B8" w:rsidRPr="008C2D0E" w:rsidRDefault="006C15B8" w:rsidP="006C15B8">
      <w:pPr>
        <w:pStyle w:val="HTML"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</w:rPr>
      </w:pPr>
      <w:bookmarkStart w:id="0" w:name="p_1001"/>
      <w:bookmarkEnd w:id="0"/>
      <w:r w:rsidRPr="00605B1E">
        <w:rPr>
          <w:rStyle w:val="s101"/>
          <w:rFonts w:ascii="Times New Roman" w:hAnsi="Times New Roman"/>
          <w:color w:val="auto"/>
        </w:rPr>
        <w:t>Предмет договора</w:t>
      </w:r>
    </w:p>
    <w:p w:rsidR="008163E2" w:rsidRDefault="008163E2" w:rsidP="008163E2">
      <w:pPr>
        <w:pStyle w:val="HTML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Pr="00364C28">
        <w:rPr>
          <w:rFonts w:ascii="Times New Roman" w:hAnsi="Times New Roman"/>
        </w:rPr>
        <w:t>Исполнитель предоставляет,</w:t>
      </w:r>
      <w:r w:rsidR="001D7C7B">
        <w:rPr>
          <w:rFonts w:ascii="Times New Roman" w:hAnsi="Times New Roman"/>
        </w:rPr>
        <w:t xml:space="preserve"> а з</w:t>
      </w:r>
      <w:r>
        <w:rPr>
          <w:rFonts w:ascii="Times New Roman" w:hAnsi="Times New Roman"/>
        </w:rPr>
        <w:t xml:space="preserve">аказчик оплачивает платные </w:t>
      </w:r>
      <w:r w:rsidRPr="00364C28">
        <w:rPr>
          <w:rFonts w:ascii="Times New Roman" w:hAnsi="Times New Roman"/>
        </w:rPr>
        <w:t>образоват</w:t>
      </w:r>
      <w:r>
        <w:rPr>
          <w:rFonts w:ascii="Times New Roman" w:hAnsi="Times New Roman"/>
        </w:rPr>
        <w:t xml:space="preserve">ельные услуги (далее - услуга): наименование, стоимость и периодичность, </w:t>
      </w:r>
      <w:proofErr w:type="gramStart"/>
      <w:r>
        <w:rPr>
          <w:rFonts w:ascii="Times New Roman" w:hAnsi="Times New Roman"/>
        </w:rPr>
        <w:t>которых</w:t>
      </w:r>
      <w:proofErr w:type="gramEnd"/>
      <w:r>
        <w:rPr>
          <w:rFonts w:ascii="Times New Roman" w:hAnsi="Times New Roman"/>
        </w:rPr>
        <w:t xml:space="preserve"> определены в приложении №1, являющимся неотъемлемой частью настоящего договора.</w:t>
      </w:r>
    </w:p>
    <w:p w:rsidR="008163E2" w:rsidRDefault="008163E2" w:rsidP="008163E2">
      <w:pPr>
        <w:pStyle w:val="HTML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Pr="007852FA">
        <w:rPr>
          <w:rFonts w:ascii="Times New Roman" w:hAnsi="Times New Roman"/>
        </w:rPr>
        <w:t>Программа рассчитана на 1 год обучения.</w:t>
      </w:r>
      <w:r>
        <w:rPr>
          <w:rFonts w:ascii="Times New Roman" w:hAnsi="Times New Roman"/>
        </w:rPr>
        <w:t xml:space="preserve"> По окончании обучения и реализации дополнительной образовательной программы в полном объеме,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не выдается документ об образовании.</w:t>
      </w:r>
    </w:p>
    <w:p w:rsidR="008163E2" w:rsidRPr="00364C28" w:rsidRDefault="008163E2" w:rsidP="008163E2">
      <w:pPr>
        <w:pStyle w:val="HTML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Выборочное посещение занятий образовательной программой не предусмотрено.</w:t>
      </w:r>
    </w:p>
    <w:p w:rsidR="006C15B8" w:rsidRPr="00364C28" w:rsidRDefault="006C15B8" w:rsidP="006C15B8">
      <w:pPr>
        <w:jc w:val="both"/>
        <w:rPr>
          <w:sz w:val="20"/>
          <w:szCs w:val="20"/>
        </w:rPr>
      </w:pPr>
      <w:r w:rsidRPr="00364C28">
        <w:rPr>
          <w:sz w:val="20"/>
          <w:szCs w:val="20"/>
        </w:rPr>
        <w:t> </w:t>
      </w:r>
    </w:p>
    <w:p w:rsidR="006C15B8" w:rsidRPr="008C2D0E" w:rsidRDefault="006C15B8" w:rsidP="008C2D0E">
      <w:pPr>
        <w:pStyle w:val="HTML"/>
        <w:spacing w:line="240" w:lineRule="auto"/>
        <w:jc w:val="center"/>
        <w:rPr>
          <w:rFonts w:ascii="Times New Roman" w:hAnsi="Times New Roman"/>
        </w:rPr>
      </w:pPr>
      <w:bookmarkStart w:id="1" w:name="p_1002"/>
      <w:bookmarkEnd w:id="1"/>
      <w:r w:rsidRPr="00605B1E">
        <w:rPr>
          <w:rStyle w:val="s101"/>
          <w:rFonts w:ascii="Times New Roman" w:hAnsi="Times New Roman"/>
          <w:color w:val="auto"/>
        </w:rPr>
        <w:t>2. Обязанности Исполнителя</w:t>
      </w:r>
    </w:p>
    <w:p w:rsidR="006C15B8" w:rsidRPr="00364C28" w:rsidRDefault="006C15B8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 w:rsidRPr="00364C28">
        <w:rPr>
          <w:rFonts w:ascii="Times New Roman" w:hAnsi="Times New Roman"/>
        </w:rPr>
        <w:t>Исполнитель обязан:</w:t>
      </w:r>
    </w:p>
    <w:p w:rsidR="006C15B8" w:rsidRPr="00364C28" w:rsidRDefault="006C15B8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bookmarkStart w:id="2" w:name="p_1021"/>
      <w:bookmarkEnd w:id="2"/>
      <w:r w:rsidRPr="00364C28">
        <w:rPr>
          <w:rFonts w:ascii="Times New Roman" w:hAnsi="Times New Roman"/>
        </w:rPr>
        <w:t xml:space="preserve">2.1. Организовать и обеспечить надлежащее исполнение услуг, предусмотренных разделом </w:t>
      </w:r>
      <w:r w:rsidR="00605B1E">
        <w:rPr>
          <w:rFonts w:ascii="Times New Roman" w:hAnsi="Times New Roman"/>
        </w:rPr>
        <w:t xml:space="preserve">1 настоящего договора. Платные образовательные услуги </w:t>
      </w:r>
      <w:r w:rsidRPr="00364C28">
        <w:rPr>
          <w:rFonts w:ascii="Times New Roman" w:hAnsi="Times New Roman"/>
        </w:rPr>
        <w:t xml:space="preserve">оказываются </w:t>
      </w:r>
      <w:r w:rsidRPr="008569CF">
        <w:rPr>
          <w:rFonts w:ascii="Times New Roman" w:hAnsi="Times New Roman"/>
        </w:rPr>
        <w:t xml:space="preserve">в </w:t>
      </w:r>
      <w:r w:rsidR="00605B1E" w:rsidRPr="008569CF">
        <w:rPr>
          <w:rFonts w:ascii="Times New Roman" w:hAnsi="Times New Roman"/>
        </w:rPr>
        <w:t xml:space="preserve">соответствии с учебным планом, расписанием </w:t>
      </w:r>
      <w:r w:rsidRPr="008569CF">
        <w:rPr>
          <w:rFonts w:ascii="Times New Roman" w:hAnsi="Times New Roman"/>
        </w:rPr>
        <w:t>образовательной деятельности,</w:t>
      </w:r>
      <w:r w:rsidR="00930A10">
        <w:rPr>
          <w:rFonts w:ascii="Times New Roman" w:hAnsi="Times New Roman"/>
        </w:rPr>
        <w:t xml:space="preserve"> </w:t>
      </w:r>
      <w:r w:rsidRPr="00364C28">
        <w:rPr>
          <w:rFonts w:ascii="Times New Roman" w:hAnsi="Times New Roman"/>
        </w:rPr>
        <w:t>ра</w:t>
      </w:r>
      <w:r w:rsidR="001D7C7B">
        <w:rPr>
          <w:rFonts w:ascii="Times New Roman" w:hAnsi="Times New Roman"/>
        </w:rPr>
        <w:t>зрабатываемыми и утверждаемыми и</w:t>
      </w:r>
      <w:r w:rsidRPr="00364C28">
        <w:rPr>
          <w:rFonts w:ascii="Times New Roman" w:hAnsi="Times New Roman"/>
        </w:rPr>
        <w:t>сполнителем.</w:t>
      </w:r>
    </w:p>
    <w:p w:rsidR="006C15B8" w:rsidRPr="00364C28" w:rsidRDefault="006C15B8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bookmarkStart w:id="3" w:name="p_1022"/>
      <w:bookmarkEnd w:id="3"/>
      <w:r w:rsidRPr="00364C28">
        <w:rPr>
          <w:rFonts w:ascii="Times New Roman" w:hAnsi="Times New Roman"/>
        </w:rPr>
        <w:t>2.2. Обеспечить для проведения образовательной деятельности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Исполнитель несет полную ответственность за</w:t>
      </w:r>
      <w:r w:rsidR="00605B1E">
        <w:rPr>
          <w:rFonts w:ascii="Times New Roman" w:hAnsi="Times New Roman"/>
        </w:rPr>
        <w:t xml:space="preserve"> жизнь </w:t>
      </w:r>
      <w:r w:rsidR="001D7C7B">
        <w:rPr>
          <w:rFonts w:ascii="Times New Roman" w:hAnsi="Times New Roman"/>
        </w:rPr>
        <w:t>и здоровье о</w:t>
      </w:r>
      <w:r w:rsidR="00605B1E">
        <w:rPr>
          <w:rFonts w:ascii="Times New Roman" w:hAnsi="Times New Roman"/>
        </w:rPr>
        <w:t>бучающегося во время образовательного процесса.</w:t>
      </w:r>
    </w:p>
    <w:p w:rsidR="006C15B8" w:rsidRPr="00364C28" w:rsidRDefault="00605B1E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bookmarkStart w:id="4" w:name="p_1023"/>
      <w:bookmarkEnd w:id="4"/>
      <w:r>
        <w:rPr>
          <w:rFonts w:ascii="Times New Roman" w:hAnsi="Times New Roman"/>
        </w:rPr>
        <w:t xml:space="preserve">2.3. Во время оказания платных </w:t>
      </w:r>
      <w:r w:rsidR="006C15B8" w:rsidRPr="00364C28">
        <w:rPr>
          <w:rFonts w:ascii="Times New Roman" w:hAnsi="Times New Roman"/>
        </w:rPr>
        <w:t>образовательных услуг проявлять</w:t>
      </w:r>
      <w:r w:rsidR="001D7C7B">
        <w:rPr>
          <w:rFonts w:ascii="Times New Roman" w:hAnsi="Times New Roman"/>
        </w:rPr>
        <w:t xml:space="preserve"> уважение к личности о</w:t>
      </w:r>
      <w:r w:rsidR="008163E2">
        <w:rPr>
          <w:rFonts w:ascii="Times New Roman" w:hAnsi="Times New Roman"/>
        </w:rPr>
        <w:t>бучающегося</w:t>
      </w:r>
      <w:r w:rsidR="006C15B8" w:rsidRPr="00364C28">
        <w:rPr>
          <w:rFonts w:ascii="Times New Roman" w:hAnsi="Times New Roman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6C15B8" w:rsidRPr="00364C28" w:rsidRDefault="006C15B8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bookmarkStart w:id="5" w:name="p_1024"/>
      <w:bookmarkEnd w:id="5"/>
      <w:r w:rsidRPr="00364C28">
        <w:rPr>
          <w:rFonts w:ascii="Times New Roman" w:hAnsi="Times New Roman"/>
        </w:rPr>
        <w:t xml:space="preserve">2.4. </w:t>
      </w:r>
      <w:proofErr w:type="gramStart"/>
      <w:r w:rsidR="008163E2">
        <w:rPr>
          <w:rFonts w:ascii="Times New Roman" w:hAnsi="Times New Roman"/>
        </w:rPr>
        <w:t>Сохран</w:t>
      </w:r>
      <w:r w:rsidR="001D7C7B">
        <w:rPr>
          <w:rFonts w:ascii="Times New Roman" w:hAnsi="Times New Roman"/>
        </w:rPr>
        <w:t>ить место за о</w:t>
      </w:r>
      <w:r w:rsidR="008163E2">
        <w:rPr>
          <w:rFonts w:ascii="Times New Roman" w:hAnsi="Times New Roman"/>
        </w:rPr>
        <w:t>бучающимся</w:t>
      </w:r>
      <w:r w:rsidRPr="00364C28">
        <w:rPr>
          <w:rFonts w:ascii="Times New Roman" w:hAnsi="Times New Roman"/>
        </w:rPr>
        <w:t xml:space="preserve"> (в системе оказываемых платны</w:t>
      </w:r>
      <w:r w:rsidR="00A6274B">
        <w:rPr>
          <w:rFonts w:ascii="Times New Roman" w:hAnsi="Times New Roman"/>
        </w:rPr>
        <w:t xml:space="preserve">х </w:t>
      </w:r>
      <w:r w:rsidRPr="00364C28">
        <w:rPr>
          <w:rFonts w:ascii="Times New Roman" w:hAnsi="Times New Roman"/>
        </w:rPr>
        <w:t>образовательных услуг) в случае его болезни, лечения, карантина, отпуска родителей, каникул и в других случаях пропуска по уважительным причинам.</w:t>
      </w:r>
      <w:proofErr w:type="gramEnd"/>
    </w:p>
    <w:p w:rsidR="006C15B8" w:rsidRPr="00364C28" w:rsidRDefault="001D7C7B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bookmarkStart w:id="6" w:name="p_1025"/>
      <w:bookmarkEnd w:id="6"/>
      <w:r>
        <w:rPr>
          <w:rFonts w:ascii="Times New Roman" w:hAnsi="Times New Roman"/>
        </w:rPr>
        <w:t>2.5. Уведомить з</w:t>
      </w:r>
      <w:r w:rsidR="006C15B8" w:rsidRPr="00364C28">
        <w:rPr>
          <w:rFonts w:ascii="Times New Roman" w:hAnsi="Times New Roman"/>
        </w:rPr>
        <w:t>аказчика о целесообразност</w:t>
      </w:r>
      <w:r w:rsidR="00605B1E">
        <w:rPr>
          <w:rFonts w:ascii="Times New Roman" w:hAnsi="Times New Roman"/>
        </w:rPr>
        <w:t xml:space="preserve">и оказания </w:t>
      </w:r>
      <w:proofErr w:type="gramStart"/>
      <w:r>
        <w:rPr>
          <w:rFonts w:ascii="Times New Roman" w:hAnsi="Times New Roman"/>
        </w:rPr>
        <w:t>о</w:t>
      </w:r>
      <w:r w:rsidR="008163E2">
        <w:rPr>
          <w:rFonts w:ascii="Times New Roman" w:hAnsi="Times New Roman"/>
        </w:rPr>
        <w:t>бучающемуся</w:t>
      </w:r>
      <w:proofErr w:type="gramEnd"/>
      <w:r w:rsidR="00157A26">
        <w:rPr>
          <w:rFonts w:ascii="Times New Roman" w:hAnsi="Times New Roman"/>
        </w:rPr>
        <w:t xml:space="preserve"> </w:t>
      </w:r>
      <w:r w:rsidR="00605B1E">
        <w:rPr>
          <w:rFonts w:ascii="Times New Roman" w:hAnsi="Times New Roman"/>
        </w:rPr>
        <w:t xml:space="preserve">платных </w:t>
      </w:r>
      <w:r w:rsidR="006C15B8" w:rsidRPr="00364C28">
        <w:rPr>
          <w:rFonts w:ascii="Times New Roman" w:hAnsi="Times New Roman"/>
        </w:rPr>
        <w:t>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D3180" w:rsidRPr="008163E2" w:rsidRDefault="006C15B8" w:rsidP="008163E2">
      <w:pPr>
        <w:jc w:val="both"/>
        <w:rPr>
          <w:rStyle w:val="s101"/>
          <w:b w:val="0"/>
          <w:bCs w:val="0"/>
          <w:color w:val="auto"/>
          <w:sz w:val="20"/>
          <w:szCs w:val="20"/>
        </w:rPr>
      </w:pPr>
      <w:r w:rsidRPr="00364C28">
        <w:rPr>
          <w:sz w:val="20"/>
          <w:szCs w:val="20"/>
        </w:rPr>
        <w:t>2.</w:t>
      </w:r>
      <w:r w:rsidR="001D7C7B">
        <w:rPr>
          <w:sz w:val="20"/>
          <w:szCs w:val="20"/>
        </w:rPr>
        <w:t>6. Исполнитель обязан сообщить з</w:t>
      </w:r>
      <w:r w:rsidRPr="00364C28">
        <w:rPr>
          <w:sz w:val="20"/>
          <w:szCs w:val="20"/>
        </w:rPr>
        <w:t>аказчику по его просьбе другие, относящиеся к договору и соответствующей платной образовательной услуге сведения.</w:t>
      </w:r>
      <w:bookmarkStart w:id="7" w:name="p_1003"/>
      <w:bookmarkEnd w:id="7"/>
    </w:p>
    <w:p w:rsidR="00F31450" w:rsidRDefault="00F31450" w:rsidP="00E02605">
      <w:pPr>
        <w:pStyle w:val="HTML"/>
        <w:spacing w:line="240" w:lineRule="auto"/>
        <w:jc w:val="center"/>
        <w:rPr>
          <w:rStyle w:val="s101"/>
          <w:rFonts w:ascii="Times New Roman" w:hAnsi="Times New Roman"/>
          <w:color w:val="auto"/>
        </w:rPr>
      </w:pPr>
    </w:p>
    <w:p w:rsidR="006C15B8" w:rsidRPr="00605B1E" w:rsidRDefault="006C15B8" w:rsidP="00E02605">
      <w:pPr>
        <w:pStyle w:val="HTML"/>
        <w:spacing w:line="240" w:lineRule="auto"/>
        <w:jc w:val="center"/>
        <w:rPr>
          <w:rFonts w:ascii="Times New Roman" w:hAnsi="Times New Roman"/>
        </w:rPr>
      </w:pPr>
      <w:r w:rsidRPr="00605B1E">
        <w:rPr>
          <w:rStyle w:val="s101"/>
          <w:rFonts w:ascii="Times New Roman" w:hAnsi="Times New Roman"/>
          <w:color w:val="auto"/>
        </w:rPr>
        <w:t>3. Обязанности Заказчика</w:t>
      </w:r>
    </w:p>
    <w:p w:rsidR="00F07E26" w:rsidRPr="00605B1E" w:rsidRDefault="00806730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bookmarkStart w:id="8" w:name="p_1031"/>
      <w:bookmarkEnd w:id="8"/>
      <w:r>
        <w:rPr>
          <w:rFonts w:ascii="Times New Roman" w:hAnsi="Times New Roman"/>
        </w:rPr>
        <w:t>Заказчик</w:t>
      </w:r>
      <w:r w:rsidRPr="00364C28">
        <w:rPr>
          <w:rFonts w:ascii="Times New Roman" w:hAnsi="Times New Roman"/>
        </w:rPr>
        <w:t xml:space="preserve"> обязан:</w:t>
      </w:r>
    </w:p>
    <w:p w:rsidR="006C15B8" w:rsidRPr="00364C28" w:rsidRDefault="00632DBD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Своевременно </w:t>
      </w:r>
      <w:r w:rsidR="006C15B8" w:rsidRPr="00364C28">
        <w:rPr>
          <w:rFonts w:ascii="Times New Roman" w:hAnsi="Times New Roman"/>
        </w:rPr>
        <w:t>вносить плату за предоставленные ус</w:t>
      </w:r>
      <w:r>
        <w:rPr>
          <w:rFonts w:ascii="Times New Roman" w:hAnsi="Times New Roman"/>
        </w:rPr>
        <w:t xml:space="preserve">луги, указанные в разделах 1 </w:t>
      </w:r>
      <w:r w:rsidR="000E62B2">
        <w:rPr>
          <w:rFonts w:ascii="Times New Roman" w:hAnsi="Times New Roman"/>
        </w:rPr>
        <w:t xml:space="preserve">настоящего договора, а также </w:t>
      </w:r>
      <w:proofErr w:type="gramStart"/>
      <w:r w:rsidR="000E62B2">
        <w:rPr>
          <w:rFonts w:ascii="Times New Roman" w:hAnsi="Times New Roman"/>
        </w:rPr>
        <w:t>предоставлять платежные документы</w:t>
      </w:r>
      <w:proofErr w:type="gramEnd"/>
      <w:r w:rsidR="000E62B2">
        <w:rPr>
          <w:rFonts w:ascii="Times New Roman" w:hAnsi="Times New Roman"/>
        </w:rPr>
        <w:t>, подтверждающие оплату.</w:t>
      </w:r>
    </w:p>
    <w:p w:rsidR="001D7C7B" w:rsidRDefault="00E010C2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bookmarkStart w:id="9" w:name="p_1032"/>
      <w:bookmarkStart w:id="10" w:name="p_1034"/>
      <w:bookmarkEnd w:id="9"/>
      <w:bookmarkEnd w:id="10"/>
      <w:r>
        <w:rPr>
          <w:rFonts w:ascii="Times New Roman" w:hAnsi="Times New Roman"/>
        </w:rPr>
        <w:t xml:space="preserve">3.2. Извещать </w:t>
      </w:r>
      <w:r w:rsidR="001D7C7B">
        <w:rPr>
          <w:rFonts w:ascii="Times New Roman" w:hAnsi="Times New Roman"/>
        </w:rPr>
        <w:t>и</w:t>
      </w:r>
      <w:r w:rsidR="006C15B8" w:rsidRPr="00364C28">
        <w:rPr>
          <w:rFonts w:ascii="Times New Roman" w:hAnsi="Times New Roman"/>
        </w:rPr>
        <w:t>сполнителя об уважительных</w:t>
      </w:r>
      <w:r w:rsidR="008163E2">
        <w:rPr>
          <w:rFonts w:ascii="Times New Roman" w:hAnsi="Times New Roman"/>
        </w:rPr>
        <w:t xml:space="preserve"> причинах отсутств</w:t>
      </w:r>
      <w:r w:rsidR="001D7C7B">
        <w:rPr>
          <w:rFonts w:ascii="Times New Roman" w:hAnsi="Times New Roman"/>
        </w:rPr>
        <w:t>ия о</w:t>
      </w:r>
      <w:r w:rsidR="008163E2">
        <w:rPr>
          <w:rFonts w:ascii="Times New Roman" w:hAnsi="Times New Roman"/>
        </w:rPr>
        <w:t>бучающегося</w:t>
      </w:r>
      <w:r w:rsidR="006C15B8" w:rsidRPr="00364C28">
        <w:rPr>
          <w:rFonts w:ascii="Times New Roman" w:hAnsi="Times New Roman"/>
        </w:rPr>
        <w:t xml:space="preserve"> на</w:t>
      </w:r>
      <w:bookmarkStart w:id="11" w:name="p_1035"/>
      <w:bookmarkStart w:id="12" w:name="p_1036"/>
      <w:bookmarkEnd w:id="11"/>
      <w:bookmarkEnd w:id="12"/>
      <w:r w:rsidR="001D7C7B">
        <w:rPr>
          <w:rFonts w:ascii="Times New Roman" w:hAnsi="Times New Roman"/>
        </w:rPr>
        <w:t xml:space="preserve"> занятиях.</w:t>
      </w:r>
    </w:p>
    <w:p w:rsidR="006C15B8" w:rsidRDefault="006C15B8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 w:rsidRPr="00364C28">
        <w:rPr>
          <w:rFonts w:ascii="Times New Roman" w:hAnsi="Times New Roman"/>
        </w:rPr>
        <w:t>3.3. Проявлять уважение к педагог</w:t>
      </w:r>
      <w:r w:rsidR="001D7C7B">
        <w:rPr>
          <w:rFonts w:ascii="Times New Roman" w:hAnsi="Times New Roman"/>
        </w:rPr>
        <w:t>ам, администрации и обслуживающему персоналу и</w:t>
      </w:r>
      <w:r w:rsidRPr="00364C28">
        <w:rPr>
          <w:rFonts w:ascii="Times New Roman" w:hAnsi="Times New Roman"/>
        </w:rPr>
        <w:t>сполнителя.</w:t>
      </w:r>
    </w:p>
    <w:p w:rsidR="001D7C7B" w:rsidRDefault="001D7C7B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Обеспечить посещение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 w:rsidRPr="00364C28">
        <w:rPr>
          <w:rFonts w:ascii="Times New Roman" w:hAnsi="Times New Roman"/>
        </w:rPr>
        <w:t xml:space="preserve"> образовательной деятельности согласно расписанию.</w:t>
      </w:r>
    </w:p>
    <w:p w:rsidR="006C15B8" w:rsidRDefault="001D7C7B" w:rsidP="00227CED">
      <w:pPr>
        <w:pStyle w:val="a9"/>
        <w:spacing w:after="0"/>
        <w:ind w:left="0"/>
        <w:jc w:val="both"/>
      </w:pPr>
      <w:r>
        <w:rPr>
          <w:sz w:val="20"/>
          <w:szCs w:val="20"/>
        </w:rPr>
        <w:lastRenderedPageBreak/>
        <w:t xml:space="preserve">3.5. Бережно относиться к </w:t>
      </w:r>
      <w:r w:rsidRPr="00BC65E1">
        <w:rPr>
          <w:sz w:val="20"/>
          <w:szCs w:val="20"/>
        </w:rPr>
        <w:t>имуществу исполнителя. В случае повреждения имущества исполнителя возмещать ущерб.</w:t>
      </w:r>
    </w:p>
    <w:p w:rsidR="006C15B8" w:rsidRPr="00364C28" w:rsidRDefault="00227CED" w:rsidP="00227CED">
      <w:pPr>
        <w:pStyle w:val="a9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="0007029E" w:rsidRPr="0007029E">
        <w:rPr>
          <w:sz w:val="20"/>
          <w:szCs w:val="20"/>
        </w:rPr>
        <w:t xml:space="preserve">.Заблаговременно за 10 дней уведомлять </w:t>
      </w:r>
      <w:r>
        <w:rPr>
          <w:sz w:val="20"/>
          <w:szCs w:val="20"/>
        </w:rPr>
        <w:t xml:space="preserve">исполнителя </w:t>
      </w:r>
      <w:r w:rsidR="0007029E" w:rsidRPr="0007029E">
        <w:rPr>
          <w:sz w:val="20"/>
          <w:szCs w:val="20"/>
        </w:rPr>
        <w:t>о прекращении посещения ребёнком дополнительных образовательных занятий.</w:t>
      </w:r>
    </w:p>
    <w:p w:rsidR="006C15B8" w:rsidRPr="00605B1E" w:rsidRDefault="006C15B8" w:rsidP="006C15B8">
      <w:pPr>
        <w:rPr>
          <w:sz w:val="20"/>
          <w:szCs w:val="20"/>
        </w:rPr>
      </w:pPr>
    </w:p>
    <w:p w:rsidR="006C15B8" w:rsidRPr="008C2D0E" w:rsidRDefault="006C15B8" w:rsidP="008C2D0E">
      <w:pPr>
        <w:pStyle w:val="HTML"/>
        <w:spacing w:line="240" w:lineRule="auto"/>
        <w:jc w:val="center"/>
        <w:rPr>
          <w:rFonts w:ascii="Times New Roman" w:hAnsi="Times New Roman"/>
        </w:rPr>
      </w:pPr>
      <w:bookmarkStart w:id="13" w:name="p_1004"/>
      <w:bookmarkStart w:id="14" w:name="p_1005"/>
      <w:bookmarkEnd w:id="13"/>
      <w:bookmarkEnd w:id="14"/>
      <w:r w:rsidRPr="00605B1E">
        <w:rPr>
          <w:rStyle w:val="s101"/>
          <w:rFonts w:ascii="Times New Roman" w:hAnsi="Times New Roman"/>
          <w:color w:val="auto"/>
        </w:rPr>
        <w:t>4. Права Исполнителя, Заказчика, Обучающегося</w:t>
      </w:r>
    </w:p>
    <w:p w:rsidR="006C15B8" w:rsidRPr="00364C28" w:rsidRDefault="006C15B8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bookmarkStart w:id="15" w:name="p_1051"/>
      <w:bookmarkEnd w:id="15"/>
      <w:r w:rsidRPr="00364C28">
        <w:rPr>
          <w:rFonts w:ascii="Times New Roman" w:hAnsi="Times New Roman"/>
        </w:rPr>
        <w:t>4.</w:t>
      </w:r>
      <w:r w:rsidR="00227CED">
        <w:rPr>
          <w:rFonts w:ascii="Times New Roman" w:hAnsi="Times New Roman"/>
        </w:rPr>
        <w:t>1. Исполнитель вправе отказать з</w:t>
      </w:r>
      <w:r w:rsidRPr="00364C28">
        <w:rPr>
          <w:rFonts w:ascii="Times New Roman" w:hAnsi="Times New Roman"/>
        </w:rPr>
        <w:t>аказчику в заключение договора на новый срок по истечении дейс</w:t>
      </w:r>
      <w:r w:rsidR="00227CED">
        <w:rPr>
          <w:rFonts w:ascii="Times New Roman" w:hAnsi="Times New Roman"/>
        </w:rPr>
        <w:t>твия настоящего договора, если з</w:t>
      </w:r>
      <w:r w:rsidRPr="00364C28">
        <w:rPr>
          <w:rFonts w:ascii="Times New Roman" w:hAnsi="Times New Roman"/>
        </w:rPr>
        <w:t>аказчик в период его действия допускали нарушения, предусмотренные гражданским законодательством и настоящим договором и да</w:t>
      </w:r>
      <w:r w:rsidR="00227CED">
        <w:rPr>
          <w:rFonts w:ascii="Times New Roman" w:hAnsi="Times New Roman"/>
        </w:rPr>
        <w:t>ющие и</w:t>
      </w:r>
      <w:r w:rsidRPr="00364C28">
        <w:rPr>
          <w:rFonts w:ascii="Times New Roman" w:hAnsi="Times New Roman"/>
        </w:rPr>
        <w:t>сполнителю право в одностороннем порядке отказаться от исполнения договора.</w:t>
      </w:r>
    </w:p>
    <w:p w:rsidR="006C15B8" w:rsidRPr="00364C28" w:rsidRDefault="006C15B8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bookmarkStart w:id="16" w:name="p_1052"/>
      <w:bookmarkEnd w:id="16"/>
      <w:r w:rsidRPr="00364C28">
        <w:rPr>
          <w:rFonts w:ascii="Times New Roman" w:hAnsi="Times New Roman"/>
        </w:rPr>
        <w:t>4.2</w:t>
      </w:r>
      <w:r w:rsidR="00227CED">
        <w:rPr>
          <w:rFonts w:ascii="Times New Roman" w:hAnsi="Times New Roman"/>
        </w:rPr>
        <w:t>. Заказчик вправе требовать от и</w:t>
      </w:r>
      <w:r w:rsidRPr="00364C28">
        <w:rPr>
          <w:rFonts w:ascii="Times New Roman" w:hAnsi="Times New Roman"/>
        </w:rPr>
        <w:t>сполнителя предоставления информации:</w:t>
      </w:r>
    </w:p>
    <w:p w:rsidR="006C15B8" w:rsidRPr="00364C28" w:rsidRDefault="006C15B8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 w:rsidRPr="00364C28">
        <w:rPr>
          <w:rFonts w:ascii="Times New Roman" w:hAnsi="Times New Roman"/>
        </w:rPr>
        <w:t>- по вопр</w:t>
      </w:r>
      <w:r w:rsidR="00E010C2">
        <w:rPr>
          <w:rFonts w:ascii="Times New Roman" w:hAnsi="Times New Roman"/>
        </w:rPr>
        <w:t xml:space="preserve">осам, касающимся организации и надлежащего исполнения </w:t>
      </w:r>
      <w:r w:rsidRPr="00364C28">
        <w:rPr>
          <w:rFonts w:ascii="Times New Roman" w:hAnsi="Times New Roman"/>
        </w:rPr>
        <w:t>услуг, предусмотренных разделом 1 настоящего договора</w:t>
      </w:r>
      <w:r w:rsidR="00227CED">
        <w:rPr>
          <w:rFonts w:ascii="Times New Roman" w:hAnsi="Times New Roman"/>
        </w:rPr>
        <w:t>, образовательной деятельности и</w:t>
      </w:r>
      <w:r w:rsidRPr="00364C28">
        <w:rPr>
          <w:rFonts w:ascii="Times New Roman" w:hAnsi="Times New Roman"/>
        </w:rPr>
        <w:t>сполнителя и перспектив ее развития;</w:t>
      </w:r>
    </w:p>
    <w:p w:rsidR="006C15B8" w:rsidRPr="00364C28" w:rsidRDefault="006C15B8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 w:rsidRPr="00364C28">
        <w:rPr>
          <w:rFonts w:ascii="Times New Roman" w:hAnsi="Times New Roman"/>
        </w:rPr>
        <w:t xml:space="preserve">- об успехах, поведении, отношении </w:t>
      </w:r>
      <w:r w:rsidR="00227CED">
        <w:rPr>
          <w:rFonts w:ascii="Times New Roman" w:hAnsi="Times New Roman"/>
        </w:rPr>
        <w:t xml:space="preserve">обучающегося </w:t>
      </w:r>
      <w:r w:rsidRPr="00364C28">
        <w:rPr>
          <w:rFonts w:ascii="Times New Roman" w:hAnsi="Times New Roman"/>
        </w:rPr>
        <w:t>к образовательной деятельности</w:t>
      </w:r>
      <w:r w:rsidR="00E010C2">
        <w:rPr>
          <w:rFonts w:ascii="Times New Roman" w:hAnsi="Times New Roman"/>
        </w:rPr>
        <w:t xml:space="preserve"> и его способностях в отношении </w:t>
      </w:r>
      <w:r w:rsidRPr="00364C28">
        <w:rPr>
          <w:rFonts w:ascii="Times New Roman" w:hAnsi="Times New Roman"/>
        </w:rPr>
        <w:t>обучения</w:t>
      </w:r>
      <w:bookmarkStart w:id="17" w:name="p_1053"/>
      <w:bookmarkEnd w:id="17"/>
      <w:r w:rsidR="00BD0D9A">
        <w:rPr>
          <w:rFonts w:ascii="Times New Roman" w:hAnsi="Times New Roman"/>
        </w:rPr>
        <w:t>;</w:t>
      </w:r>
    </w:p>
    <w:p w:rsidR="006C15B8" w:rsidRPr="00364C28" w:rsidRDefault="006C15B8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 w:rsidRPr="00364C28">
        <w:rPr>
          <w:rFonts w:ascii="Times New Roman" w:hAnsi="Times New Roman"/>
        </w:rPr>
        <w:t>- другой информации, относящейся к исполнению настоящего договора.</w:t>
      </w:r>
    </w:p>
    <w:p w:rsidR="006C15B8" w:rsidRPr="00364C28" w:rsidRDefault="006C15B8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 w:rsidRPr="00364C28">
        <w:rPr>
          <w:rFonts w:ascii="Times New Roman" w:hAnsi="Times New Roman"/>
        </w:rPr>
        <w:t xml:space="preserve">4.3. </w:t>
      </w:r>
      <w:proofErr w:type="gramStart"/>
      <w:r w:rsidRPr="00364C28">
        <w:rPr>
          <w:rFonts w:ascii="Times New Roman" w:hAnsi="Times New Roman"/>
        </w:rPr>
        <w:t>Обучающийся</w:t>
      </w:r>
      <w:proofErr w:type="gramEnd"/>
      <w:r w:rsidRPr="00364C28">
        <w:rPr>
          <w:rFonts w:ascii="Times New Roman" w:hAnsi="Times New Roman"/>
        </w:rPr>
        <w:t xml:space="preserve"> вправе пользоваться имуще</w:t>
      </w:r>
      <w:r w:rsidR="00227CED">
        <w:rPr>
          <w:rFonts w:ascii="Times New Roman" w:hAnsi="Times New Roman"/>
        </w:rPr>
        <w:t>ством и</w:t>
      </w:r>
      <w:r w:rsidR="00E010C2">
        <w:rPr>
          <w:rFonts w:ascii="Times New Roman" w:hAnsi="Times New Roman"/>
        </w:rPr>
        <w:t xml:space="preserve">сполнителя, необходимым </w:t>
      </w:r>
      <w:r w:rsidRPr="00364C28">
        <w:rPr>
          <w:rFonts w:ascii="Times New Roman" w:hAnsi="Times New Roman"/>
        </w:rPr>
        <w:t>для обеспечения образовательного процесса, во время образовательной деятельности, предусмотренной расписанием.</w:t>
      </w:r>
    </w:p>
    <w:p w:rsidR="006C15B8" w:rsidRPr="00364C28" w:rsidRDefault="006C15B8" w:rsidP="006C15B8">
      <w:pPr>
        <w:rPr>
          <w:sz w:val="20"/>
          <w:szCs w:val="20"/>
        </w:rPr>
      </w:pPr>
      <w:r w:rsidRPr="00364C28">
        <w:rPr>
          <w:sz w:val="20"/>
          <w:szCs w:val="20"/>
        </w:rPr>
        <w:t> </w:t>
      </w:r>
    </w:p>
    <w:p w:rsidR="006C15B8" w:rsidRPr="008C2D0E" w:rsidRDefault="006C15B8" w:rsidP="008C2D0E">
      <w:pPr>
        <w:pStyle w:val="HTML"/>
        <w:spacing w:line="240" w:lineRule="auto"/>
        <w:jc w:val="center"/>
        <w:rPr>
          <w:rFonts w:ascii="Times New Roman" w:hAnsi="Times New Roman"/>
        </w:rPr>
      </w:pPr>
      <w:bookmarkStart w:id="18" w:name="p_1006"/>
      <w:bookmarkEnd w:id="18"/>
      <w:r w:rsidRPr="00605B1E">
        <w:rPr>
          <w:rStyle w:val="s101"/>
          <w:rFonts w:ascii="Times New Roman" w:hAnsi="Times New Roman"/>
          <w:color w:val="auto"/>
        </w:rPr>
        <w:t>5. Оплата услуг</w:t>
      </w:r>
    </w:p>
    <w:p w:rsidR="00C702BE" w:rsidRPr="004A6393" w:rsidRDefault="00DD3180" w:rsidP="008569CF">
      <w:pPr>
        <w:pStyle w:val="HTML"/>
        <w:spacing w:line="240" w:lineRule="auto"/>
        <w:jc w:val="both"/>
        <w:rPr>
          <w:rFonts w:ascii="Times New Roman" w:hAnsi="Times New Roman"/>
        </w:rPr>
      </w:pPr>
      <w:bookmarkStart w:id="19" w:name="p_1061"/>
      <w:bookmarkEnd w:id="19"/>
      <w:r w:rsidRPr="00195503">
        <w:rPr>
          <w:rFonts w:ascii="Times New Roman" w:hAnsi="Times New Roman"/>
        </w:rPr>
        <w:t xml:space="preserve">5.1. </w:t>
      </w:r>
      <w:r w:rsidR="00CC134D" w:rsidRPr="00195503">
        <w:rPr>
          <w:rFonts w:ascii="Times New Roman" w:hAnsi="Times New Roman"/>
        </w:rPr>
        <w:t xml:space="preserve">Заказчик ежемесячно </w:t>
      </w:r>
      <w:r w:rsidR="00CC134D">
        <w:rPr>
          <w:rFonts w:ascii="Times New Roman" w:hAnsi="Times New Roman"/>
        </w:rPr>
        <w:t xml:space="preserve">в рублях </w:t>
      </w:r>
      <w:r w:rsidR="00CC134D" w:rsidRPr="00195503">
        <w:rPr>
          <w:rFonts w:ascii="Times New Roman" w:hAnsi="Times New Roman"/>
        </w:rPr>
        <w:t xml:space="preserve">оплачивает услугу, указанную </w:t>
      </w:r>
      <w:r w:rsidR="003861DF">
        <w:rPr>
          <w:rFonts w:ascii="Times New Roman" w:hAnsi="Times New Roman"/>
        </w:rPr>
        <w:t>в разделе 1 настоящего договора.</w:t>
      </w:r>
      <w:r w:rsidR="005077C7">
        <w:rPr>
          <w:rFonts w:ascii="Times New Roman" w:hAnsi="Times New Roman"/>
        </w:rPr>
        <w:t xml:space="preserve"> </w:t>
      </w:r>
      <w:r w:rsidR="003861DF">
        <w:rPr>
          <w:rFonts w:ascii="Times New Roman" w:hAnsi="Times New Roman"/>
        </w:rPr>
        <w:t>Стоимость услуги рассчитывается</w:t>
      </w:r>
      <w:r w:rsidR="00CC134D">
        <w:rPr>
          <w:rFonts w:ascii="Times New Roman" w:hAnsi="Times New Roman"/>
        </w:rPr>
        <w:t xml:space="preserve"> за месяц</w:t>
      </w:r>
      <w:r w:rsidR="005077C7">
        <w:rPr>
          <w:rFonts w:ascii="Times New Roman" w:hAnsi="Times New Roman"/>
        </w:rPr>
        <w:t xml:space="preserve"> с учетом предоплаты</w:t>
      </w:r>
      <w:r w:rsidR="00CC134D">
        <w:rPr>
          <w:rFonts w:ascii="Times New Roman" w:hAnsi="Times New Roman"/>
        </w:rPr>
        <w:t xml:space="preserve">, </w:t>
      </w:r>
      <w:r w:rsidR="004A6393">
        <w:rPr>
          <w:rFonts w:ascii="Times New Roman" w:hAnsi="Times New Roman"/>
        </w:rPr>
        <w:t>исходя</w:t>
      </w:r>
      <w:r w:rsidR="004A6393" w:rsidRPr="008569CF">
        <w:rPr>
          <w:rFonts w:ascii="Times New Roman" w:hAnsi="Times New Roman"/>
        </w:rPr>
        <w:t xml:space="preserve"> из</w:t>
      </w:r>
      <w:r w:rsidR="00EE570E">
        <w:rPr>
          <w:rFonts w:ascii="Times New Roman" w:hAnsi="Times New Roman"/>
        </w:rPr>
        <w:t xml:space="preserve"> расчета 125 </w:t>
      </w:r>
      <w:r w:rsidR="00CC134D" w:rsidRPr="008569CF">
        <w:rPr>
          <w:rFonts w:ascii="Times New Roman" w:hAnsi="Times New Roman"/>
        </w:rPr>
        <w:t>рублей за одно занятие</w:t>
      </w:r>
      <w:r w:rsidR="00385440">
        <w:rPr>
          <w:rFonts w:ascii="Times New Roman" w:hAnsi="Times New Roman"/>
        </w:rPr>
        <w:t xml:space="preserve"> (в соответствии с Приложением № 1 к настоящему договору)</w:t>
      </w:r>
      <w:r w:rsidR="00BC65E1">
        <w:rPr>
          <w:rFonts w:ascii="Times New Roman" w:hAnsi="Times New Roman"/>
        </w:rPr>
        <w:t xml:space="preserve">. </w:t>
      </w:r>
      <w:r w:rsidR="00D179B5">
        <w:rPr>
          <w:rFonts w:ascii="Times New Roman" w:hAnsi="Times New Roman"/>
        </w:rPr>
        <w:t>В случае неоплаты услуг в текущем месяце их стоимость включается в сумму оплаты следующего месяца.</w:t>
      </w:r>
    </w:p>
    <w:p w:rsidR="00227CED" w:rsidRDefault="008569CF" w:rsidP="006C15B8">
      <w:pPr>
        <w:pStyle w:val="HTML"/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5.2</w:t>
      </w:r>
      <w:r w:rsidR="006C15B8" w:rsidRPr="00364C28">
        <w:rPr>
          <w:rFonts w:ascii="Times New Roman" w:hAnsi="Times New Roman"/>
        </w:rPr>
        <w:t xml:space="preserve">. </w:t>
      </w:r>
      <w:r w:rsidR="006C15B8" w:rsidRPr="00AB2F8F">
        <w:rPr>
          <w:rFonts w:ascii="Times New Roman" w:hAnsi="Times New Roman"/>
        </w:rPr>
        <w:t xml:space="preserve">В случае непосещения </w:t>
      </w:r>
      <w:proofErr w:type="gramStart"/>
      <w:r w:rsidR="00227CED">
        <w:rPr>
          <w:rFonts w:ascii="Times New Roman" w:hAnsi="Times New Roman"/>
        </w:rPr>
        <w:t>обучающимся</w:t>
      </w:r>
      <w:proofErr w:type="gramEnd"/>
      <w:r w:rsidR="00227CED">
        <w:rPr>
          <w:rFonts w:ascii="Times New Roman" w:hAnsi="Times New Roman"/>
        </w:rPr>
        <w:t xml:space="preserve"> занятий </w:t>
      </w:r>
      <w:r w:rsidR="00CC1C46" w:rsidRPr="00AB2F8F">
        <w:rPr>
          <w:rFonts w:ascii="Times New Roman" w:hAnsi="Times New Roman"/>
        </w:rPr>
        <w:t xml:space="preserve">перерасчет </w:t>
      </w:r>
      <w:r w:rsidR="00AB2F8F">
        <w:rPr>
          <w:rFonts w:ascii="Times New Roman" w:hAnsi="Times New Roman"/>
        </w:rPr>
        <w:t>производится по причине болезни</w:t>
      </w:r>
      <w:r w:rsidR="00F31450">
        <w:rPr>
          <w:rFonts w:ascii="Times New Roman" w:hAnsi="Times New Roman"/>
        </w:rPr>
        <w:t xml:space="preserve"> (более 10 дней)</w:t>
      </w:r>
      <w:r w:rsidR="00AB2F8F">
        <w:rPr>
          <w:rFonts w:ascii="Times New Roman" w:hAnsi="Times New Roman"/>
        </w:rPr>
        <w:t xml:space="preserve"> и при предъявлении медицинской справки из расчета стоимости одного занятия умноженного на количество пропущенных занятий. В случае пропуска без уважительной причины возврат или зачет оплаты в счет последующих периодов не производится.</w:t>
      </w:r>
    </w:p>
    <w:p w:rsidR="006C15B8" w:rsidRPr="00227CED" w:rsidRDefault="008569CF" w:rsidP="006C15B8">
      <w:pPr>
        <w:pStyle w:val="HTML"/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5.3</w:t>
      </w:r>
      <w:r w:rsidR="006C15B8" w:rsidRPr="00364C28">
        <w:rPr>
          <w:rFonts w:ascii="Times New Roman" w:hAnsi="Times New Roman"/>
        </w:rPr>
        <w:t>.В случае не</w:t>
      </w:r>
      <w:r w:rsidR="00157A26">
        <w:rPr>
          <w:rFonts w:ascii="Times New Roman" w:hAnsi="Times New Roman"/>
        </w:rPr>
        <w:t xml:space="preserve"> </w:t>
      </w:r>
      <w:r w:rsidR="006C15B8" w:rsidRPr="00364C28">
        <w:rPr>
          <w:rFonts w:ascii="Times New Roman" w:hAnsi="Times New Roman"/>
        </w:rPr>
        <w:t>предоставле</w:t>
      </w:r>
      <w:r w:rsidR="00227CED">
        <w:rPr>
          <w:rFonts w:ascii="Times New Roman" w:hAnsi="Times New Roman"/>
        </w:rPr>
        <w:t>ния услуги по вине и</w:t>
      </w:r>
      <w:r w:rsidR="00E010C2">
        <w:rPr>
          <w:rFonts w:ascii="Times New Roman" w:hAnsi="Times New Roman"/>
        </w:rPr>
        <w:t xml:space="preserve">сполнителя </w:t>
      </w:r>
      <w:r w:rsidR="006C15B8" w:rsidRPr="00364C28">
        <w:rPr>
          <w:rFonts w:ascii="Times New Roman" w:hAnsi="Times New Roman"/>
        </w:rPr>
        <w:t>производится перерасчет оплаты услуг</w:t>
      </w:r>
      <w:proofErr w:type="gramStart"/>
      <w:r w:rsidR="006C15B8" w:rsidRPr="00364C28">
        <w:rPr>
          <w:rFonts w:ascii="Times New Roman" w:hAnsi="Times New Roman"/>
        </w:rPr>
        <w:t>и</w:t>
      </w:r>
      <w:r w:rsidR="00CC1C46">
        <w:rPr>
          <w:rFonts w:ascii="Times New Roman" w:hAnsi="Times New Roman"/>
        </w:rPr>
        <w:t>(</w:t>
      </w:r>
      <w:proofErr w:type="gramEnd"/>
      <w:r w:rsidR="00CC1C46">
        <w:rPr>
          <w:rFonts w:ascii="Times New Roman" w:hAnsi="Times New Roman"/>
        </w:rPr>
        <w:t>карантин</w:t>
      </w:r>
      <w:r w:rsidR="006C15B8" w:rsidRPr="00364C28">
        <w:rPr>
          <w:rFonts w:ascii="Times New Roman" w:hAnsi="Times New Roman"/>
        </w:rPr>
        <w:t>, по техническим причинам и т.д.)</w:t>
      </w:r>
    </w:p>
    <w:p w:rsidR="006C15B8" w:rsidRPr="00364C28" w:rsidRDefault="008569CF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bookmarkStart w:id="20" w:name="p_1063"/>
      <w:bookmarkEnd w:id="20"/>
      <w:r>
        <w:rPr>
          <w:rFonts w:ascii="Times New Roman" w:hAnsi="Times New Roman"/>
        </w:rPr>
        <w:t>5.4</w:t>
      </w:r>
      <w:r w:rsidR="006C15B8" w:rsidRPr="00364C28">
        <w:rPr>
          <w:rFonts w:ascii="Times New Roman" w:hAnsi="Times New Roman"/>
        </w:rPr>
        <w:t xml:space="preserve">. Оплата производится до </w:t>
      </w:r>
      <w:r w:rsidR="00AB2F8F" w:rsidRPr="00AB2F8F">
        <w:rPr>
          <w:rFonts w:ascii="Times New Roman" w:hAnsi="Times New Roman"/>
        </w:rPr>
        <w:t xml:space="preserve">10 </w:t>
      </w:r>
      <w:r w:rsidR="006C15B8" w:rsidRPr="00364C28">
        <w:rPr>
          <w:rFonts w:ascii="Times New Roman" w:hAnsi="Times New Roman"/>
        </w:rPr>
        <w:t xml:space="preserve">числа текущего месяца в безналичном порядке </w:t>
      </w:r>
      <w:r w:rsidR="00BE248D">
        <w:rPr>
          <w:rFonts w:ascii="Times New Roman" w:hAnsi="Times New Roman"/>
        </w:rPr>
        <w:t>в доход бюджета ТМР.</w:t>
      </w:r>
    </w:p>
    <w:p w:rsidR="006C15B8" w:rsidRPr="00364C28" w:rsidRDefault="00BD0D9A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bookmarkStart w:id="21" w:name="p_1064"/>
      <w:bookmarkEnd w:id="21"/>
      <w:r>
        <w:rPr>
          <w:rFonts w:ascii="Times New Roman" w:hAnsi="Times New Roman"/>
        </w:rPr>
        <w:t>5.5</w:t>
      </w:r>
      <w:r w:rsidR="006C15B8" w:rsidRPr="00364C28">
        <w:rPr>
          <w:rFonts w:ascii="Times New Roman" w:hAnsi="Times New Roman"/>
        </w:rPr>
        <w:t>. Увеличение стоимости платных образовательных услуг после заключения договора не допускается,</w:t>
      </w:r>
      <w:r w:rsidR="00157042">
        <w:rPr>
          <w:rFonts w:ascii="Times New Roman" w:hAnsi="Times New Roman"/>
        </w:rPr>
        <w:t xml:space="preserve"> </w:t>
      </w:r>
      <w:r w:rsidR="006C15B8" w:rsidRPr="00364C28">
        <w:rPr>
          <w:rFonts w:ascii="Times New Roman" w:hAnsi="Times New Roman"/>
        </w:rPr>
        <w:t>за исключением увеличения стоимости указанной усл</w:t>
      </w:r>
      <w:r w:rsidR="00CC1C46">
        <w:rPr>
          <w:rFonts w:ascii="Times New Roman" w:hAnsi="Times New Roman"/>
        </w:rPr>
        <w:t>уги с учетом уровня инфляции</w:t>
      </w:r>
      <w:r w:rsidR="006C15B8" w:rsidRPr="00364C28">
        <w:rPr>
          <w:rFonts w:ascii="Times New Roman" w:hAnsi="Times New Roman"/>
        </w:rPr>
        <w:t>, предусмотренного основными характеристиками федерального бюджета на очередной финансовый год и плановый период.</w:t>
      </w:r>
    </w:p>
    <w:p w:rsidR="00BD0D9A" w:rsidRPr="00227CED" w:rsidRDefault="00BD0D9A" w:rsidP="00BD0D9A">
      <w:pPr>
        <w:pStyle w:val="HTML"/>
        <w:spacing w:line="240" w:lineRule="auto"/>
        <w:jc w:val="both"/>
        <w:rPr>
          <w:rStyle w:val="s101"/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</w:rPr>
        <w:t>5.6</w:t>
      </w:r>
      <w:r w:rsidRPr="00364C28">
        <w:rPr>
          <w:rFonts w:ascii="Times New Roman" w:hAnsi="Times New Roman"/>
        </w:rPr>
        <w:t>.Подтверждением оказания услуги является табель посещаемости</w:t>
      </w:r>
      <w:r w:rsidR="00157042">
        <w:rPr>
          <w:rFonts w:ascii="Times New Roman" w:hAnsi="Times New Roman"/>
        </w:rPr>
        <w:t xml:space="preserve"> </w:t>
      </w:r>
      <w:r w:rsidRPr="00364C28">
        <w:rPr>
          <w:rFonts w:ascii="Times New Roman" w:hAnsi="Times New Roman"/>
        </w:rPr>
        <w:t>обучающегося.</w:t>
      </w:r>
      <w:bookmarkStart w:id="22" w:name="p_1074"/>
      <w:bookmarkStart w:id="23" w:name="p_1008"/>
      <w:bookmarkEnd w:id="22"/>
      <w:bookmarkEnd w:id="23"/>
    </w:p>
    <w:p w:rsidR="006C15B8" w:rsidRPr="00364C28" w:rsidRDefault="006C15B8" w:rsidP="006C15B8">
      <w:pPr>
        <w:rPr>
          <w:sz w:val="20"/>
          <w:szCs w:val="20"/>
        </w:rPr>
      </w:pPr>
    </w:p>
    <w:p w:rsidR="006C15B8" w:rsidRPr="008C2D0E" w:rsidRDefault="006C15B8" w:rsidP="008C2D0E">
      <w:pPr>
        <w:pStyle w:val="HTML"/>
        <w:spacing w:line="240" w:lineRule="auto"/>
        <w:jc w:val="center"/>
        <w:rPr>
          <w:rFonts w:ascii="Times New Roman" w:hAnsi="Times New Roman"/>
        </w:rPr>
      </w:pPr>
      <w:bookmarkStart w:id="24" w:name="p_1007"/>
      <w:bookmarkEnd w:id="24"/>
      <w:r w:rsidRPr="00605B1E">
        <w:rPr>
          <w:rStyle w:val="s101"/>
          <w:rFonts w:ascii="Times New Roman" w:hAnsi="Times New Roman"/>
          <w:color w:val="auto"/>
        </w:rPr>
        <w:t>6. Основания изменения и расторжения договора</w:t>
      </w:r>
    </w:p>
    <w:p w:rsidR="006C15B8" w:rsidRPr="00364C28" w:rsidRDefault="006C15B8" w:rsidP="00F04876">
      <w:pPr>
        <w:pStyle w:val="HTML"/>
        <w:spacing w:line="240" w:lineRule="auto"/>
        <w:jc w:val="both"/>
        <w:rPr>
          <w:rFonts w:ascii="Times New Roman" w:hAnsi="Times New Roman"/>
        </w:rPr>
      </w:pPr>
      <w:bookmarkStart w:id="25" w:name="p_1071"/>
      <w:bookmarkEnd w:id="25"/>
      <w:r w:rsidRPr="00364C28">
        <w:rPr>
          <w:rFonts w:ascii="Times New Roman" w:hAnsi="Times New Roman"/>
        </w:rPr>
        <w:t xml:space="preserve">6.1. Условия, на которых заключен настоящий договор, могут быть изменены либо по соглашению </w:t>
      </w:r>
      <w:r w:rsidR="001C7830">
        <w:rPr>
          <w:rFonts w:ascii="Times New Roman" w:hAnsi="Times New Roman"/>
        </w:rPr>
        <w:t>с</w:t>
      </w:r>
      <w:r w:rsidRPr="00364C28">
        <w:rPr>
          <w:rFonts w:ascii="Times New Roman" w:hAnsi="Times New Roman"/>
        </w:rPr>
        <w:t>торон, либо в соответствии с действующим законодательством Российской Федерации.</w:t>
      </w:r>
    </w:p>
    <w:p w:rsidR="00227CED" w:rsidRDefault="006C15B8" w:rsidP="00F04876">
      <w:pPr>
        <w:pStyle w:val="HTML"/>
        <w:spacing w:line="240" w:lineRule="auto"/>
        <w:jc w:val="both"/>
        <w:rPr>
          <w:rFonts w:ascii="Times New Roman" w:hAnsi="Times New Roman"/>
        </w:rPr>
      </w:pPr>
      <w:bookmarkStart w:id="26" w:name="p_1072"/>
      <w:bookmarkStart w:id="27" w:name="p_1073"/>
      <w:bookmarkEnd w:id="26"/>
      <w:bookmarkEnd w:id="27"/>
      <w:r w:rsidRPr="00364C28">
        <w:rPr>
          <w:rFonts w:ascii="Times New Roman" w:hAnsi="Times New Roman"/>
        </w:rPr>
        <w:t xml:space="preserve">6.2. Настоящий </w:t>
      </w:r>
      <w:proofErr w:type="gramStart"/>
      <w:r w:rsidRPr="00364C28">
        <w:rPr>
          <w:rFonts w:ascii="Times New Roman" w:hAnsi="Times New Roman"/>
        </w:rPr>
        <w:t>договор</w:t>
      </w:r>
      <w:proofErr w:type="gramEnd"/>
      <w:r w:rsidRPr="00364C28">
        <w:rPr>
          <w:rFonts w:ascii="Times New Roman" w:hAnsi="Times New Roman"/>
        </w:rPr>
        <w:t xml:space="preserve"> может быть расторгнут по соглашению сторон. </w:t>
      </w:r>
    </w:p>
    <w:p w:rsidR="00F04876" w:rsidRDefault="00F04876" w:rsidP="00F04876">
      <w:pPr>
        <w:pStyle w:val="HTML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Настоящий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инициативе исполнителя в одностороннем порядке в случаях:</w:t>
      </w:r>
    </w:p>
    <w:p w:rsidR="00F04876" w:rsidRDefault="00F04876" w:rsidP="00F04876">
      <w:pPr>
        <w:pStyle w:val="HTML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просрочки оплаты стоимост</w:t>
      </w:r>
      <w:r w:rsidR="00BD0D9A">
        <w:rPr>
          <w:rFonts w:ascii="Times New Roman" w:hAnsi="Times New Roman"/>
        </w:rPr>
        <w:t>и платных образовательных услуг;</w:t>
      </w:r>
    </w:p>
    <w:p w:rsidR="00F04876" w:rsidRDefault="00F04876" w:rsidP="00F04876">
      <w:pPr>
        <w:pStyle w:val="HTML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D0D9A" w:rsidRDefault="00BD0D9A" w:rsidP="00BD0D9A">
      <w:pPr>
        <w:pStyle w:val="HTML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6.4Настоящий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инициативе заказчика в одностороннем порядке в случаях:</w:t>
      </w:r>
    </w:p>
    <w:p w:rsidR="00BD0D9A" w:rsidRDefault="00BD0D9A" w:rsidP="00BD0D9A">
      <w:pPr>
        <w:pStyle w:val="HTM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D0D9A">
        <w:rPr>
          <w:rFonts w:ascii="Times New Roman" w:hAnsi="Times New Roman"/>
        </w:rPr>
        <w:t>обнаружены существенные недостатки платных образовательных услуг или иные существенные о</w:t>
      </w:r>
      <w:r>
        <w:rPr>
          <w:rFonts w:ascii="Times New Roman" w:hAnsi="Times New Roman"/>
        </w:rPr>
        <w:t>тступления от условий договора;</w:t>
      </w:r>
    </w:p>
    <w:p w:rsidR="00BD0D9A" w:rsidRDefault="00BD0D9A" w:rsidP="00BD0D9A">
      <w:pPr>
        <w:pStyle w:val="HTM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D0D9A">
        <w:rPr>
          <w:rFonts w:ascii="Times New Roman" w:hAnsi="Times New Roman"/>
        </w:rPr>
        <w:t>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1F1066" w:rsidRDefault="001F1066" w:rsidP="00E02605">
      <w:pPr>
        <w:pStyle w:val="HTML"/>
        <w:spacing w:line="240" w:lineRule="auto"/>
        <w:jc w:val="center"/>
        <w:rPr>
          <w:rStyle w:val="s101"/>
          <w:rFonts w:ascii="Times New Roman" w:hAnsi="Times New Roman"/>
        </w:rPr>
      </w:pPr>
    </w:p>
    <w:p w:rsidR="006C15B8" w:rsidRPr="00605B1E" w:rsidRDefault="001D701E" w:rsidP="00E02605">
      <w:pPr>
        <w:pStyle w:val="HTML"/>
        <w:spacing w:line="240" w:lineRule="auto"/>
        <w:jc w:val="center"/>
        <w:rPr>
          <w:rFonts w:ascii="Times New Roman" w:hAnsi="Times New Roman"/>
        </w:rPr>
      </w:pPr>
      <w:r w:rsidRPr="00605B1E">
        <w:rPr>
          <w:rStyle w:val="s101"/>
          <w:rFonts w:ascii="Times New Roman" w:hAnsi="Times New Roman"/>
          <w:color w:val="auto"/>
        </w:rPr>
        <w:t>7</w:t>
      </w:r>
      <w:r w:rsidR="006C15B8" w:rsidRPr="00605B1E">
        <w:rPr>
          <w:rStyle w:val="s101"/>
          <w:rFonts w:ascii="Times New Roman" w:hAnsi="Times New Roman"/>
          <w:color w:val="auto"/>
        </w:rPr>
        <w:t>. Ответственность за неисполнение или ненадлежащее исполнение</w:t>
      </w:r>
    </w:p>
    <w:p w:rsidR="006C15B8" w:rsidRPr="008C2D0E" w:rsidRDefault="006C15B8" w:rsidP="008C2D0E">
      <w:pPr>
        <w:pStyle w:val="HTML"/>
        <w:spacing w:line="240" w:lineRule="auto"/>
        <w:jc w:val="center"/>
        <w:rPr>
          <w:rFonts w:ascii="Times New Roman" w:hAnsi="Times New Roman"/>
        </w:rPr>
      </w:pPr>
      <w:r w:rsidRPr="00605B1E">
        <w:rPr>
          <w:rStyle w:val="s101"/>
          <w:rFonts w:ascii="Times New Roman" w:hAnsi="Times New Roman"/>
          <w:color w:val="auto"/>
        </w:rPr>
        <w:t>обязательств по настоящему договору</w:t>
      </w:r>
    </w:p>
    <w:p w:rsidR="006C15B8" w:rsidRPr="00364C28" w:rsidRDefault="006C15B8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bookmarkStart w:id="28" w:name="p_1081"/>
      <w:bookmarkEnd w:id="28"/>
      <w:r w:rsidRPr="00364C28">
        <w:rPr>
          <w:rFonts w:ascii="Times New Roman" w:hAnsi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РФ, на условиях, установленных этим законодательством.</w:t>
      </w:r>
    </w:p>
    <w:p w:rsidR="006C15B8" w:rsidRPr="00364C28" w:rsidRDefault="006C15B8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 w:rsidRPr="00364C28">
        <w:rPr>
          <w:rFonts w:ascii="Times New Roman" w:hAnsi="Times New Roman"/>
        </w:rPr>
        <w:t>7.2. При обнаружении недостатков оказанных образовательных услуг, в том числе</w:t>
      </w:r>
      <w:r w:rsidR="00E010C2">
        <w:rPr>
          <w:rFonts w:ascii="Times New Roman" w:hAnsi="Times New Roman"/>
        </w:rPr>
        <w:t xml:space="preserve">, </w:t>
      </w:r>
      <w:r w:rsidRPr="00364C28">
        <w:rPr>
          <w:rFonts w:ascii="Times New Roman" w:hAnsi="Times New Roman"/>
        </w:rPr>
        <w:t>оказание их не в полном объеме, предусмотренном образовательными п</w:t>
      </w:r>
      <w:r w:rsidR="00227CED">
        <w:rPr>
          <w:rFonts w:ascii="Times New Roman" w:hAnsi="Times New Roman"/>
        </w:rPr>
        <w:t>рограммами и учебными планами, з</w:t>
      </w:r>
      <w:r w:rsidRPr="00364C28">
        <w:rPr>
          <w:rFonts w:ascii="Times New Roman" w:hAnsi="Times New Roman"/>
        </w:rPr>
        <w:t>аказчик вправе по своему выбору потребовать:</w:t>
      </w:r>
    </w:p>
    <w:p w:rsidR="006C15B8" w:rsidRDefault="00FC4B80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C15B8" w:rsidRPr="00364C28">
        <w:rPr>
          <w:rFonts w:ascii="Times New Roman" w:hAnsi="Times New Roman"/>
        </w:rPr>
        <w:t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FC4B80" w:rsidRDefault="00FC4B80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соразмерного уменьшения стоимости оказанной образовательной услуги.</w:t>
      </w:r>
    </w:p>
    <w:p w:rsidR="00FC4B80" w:rsidRDefault="006C15B8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 w:rsidRPr="00364C28">
        <w:rPr>
          <w:rFonts w:ascii="Times New Roman" w:hAnsi="Times New Roman"/>
        </w:rPr>
        <w:lastRenderedPageBreak/>
        <w:t xml:space="preserve"> 7.3.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платных дополнительных образовательных услуг не устранены Исполнителем. Заказчик также вправе расторгнуть договор, если им обнаружен существенны</w:t>
      </w:r>
      <w:r w:rsidR="00E010C2">
        <w:rPr>
          <w:rFonts w:ascii="Times New Roman" w:hAnsi="Times New Roman"/>
        </w:rPr>
        <w:t xml:space="preserve">й недостаток оказанных платных </w:t>
      </w:r>
      <w:r w:rsidRPr="00364C28">
        <w:rPr>
          <w:rFonts w:ascii="Times New Roman" w:hAnsi="Times New Roman"/>
        </w:rPr>
        <w:t>образовательных услу</w:t>
      </w:r>
      <w:proofErr w:type="gramStart"/>
      <w:r w:rsidRPr="00364C28">
        <w:rPr>
          <w:rFonts w:ascii="Times New Roman" w:hAnsi="Times New Roman"/>
        </w:rPr>
        <w:t>г(</w:t>
      </w:r>
      <w:proofErr w:type="gramEnd"/>
      <w:r w:rsidRPr="00364C28">
        <w:rPr>
          <w:rFonts w:ascii="Times New Roman" w:hAnsi="Times New Roman"/>
        </w:rPr>
        <w:t>недоста</w:t>
      </w:r>
      <w:r w:rsidR="008569CF">
        <w:rPr>
          <w:rFonts w:ascii="Times New Roman" w:hAnsi="Times New Roman"/>
        </w:rPr>
        <w:t xml:space="preserve">ток не может быть устранен без </w:t>
      </w:r>
      <w:r w:rsidRPr="00364C28">
        <w:rPr>
          <w:rFonts w:ascii="Times New Roman" w:hAnsi="Times New Roman"/>
        </w:rPr>
        <w:t>несоразмер</w:t>
      </w:r>
      <w:r w:rsidR="005F0BF1">
        <w:rPr>
          <w:rFonts w:ascii="Times New Roman" w:hAnsi="Times New Roman"/>
        </w:rPr>
        <w:t>ных расходов или затрат времени</w:t>
      </w:r>
      <w:r w:rsidR="00F31450">
        <w:rPr>
          <w:rFonts w:ascii="Times New Roman" w:hAnsi="Times New Roman"/>
        </w:rPr>
        <w:t>, или выявляется неоднократно</w:t>
      </w:r>
      <w:r w:rsidRPr="00364C28">
        <w:rPr>
          <w:rFonts w:ascii="Times New Roman" w:hAnsi="Times New Roman"/>
        </w:rPr>
        <w:t>, или проявля</w:t>
      </w:r>
      <w:r w:rsidR="00FC4B80">
        <w:rPr>
          <w:rFonts w:ascii="Times New Roman" w:hAnsi="Times New Roman"/>
        </w:rPr>
        <w:t>ется вновь после его устранения</w:t>
      </w:r>
      <w:r w:rsidRPr="00364C28">
        <w:rPr>
          <w:rFonts w:ascii="Times New Roman" w:hAnsi="Times New Roman"/>
        </w:rPr>
        <w:t>)  или иные существенные отступления от условий договора.</w:t>
      </w:r>
    </w:p>
    <w:p w:rsidR="006C15B8" w:rsidRPr="00364C28" w:rsidRDefault="006C15B8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 w:rsidRPr="00364C28">
        <w:rPr>
          <w:rFonts w:ascii="Times New Roman" w:hAnsi="Times New Roman"/>
        </w:rPr>
        <w:t>7.4.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Заказчик вправе по своему выбору:</w:t>
      </w:r>
    </w:p>
    <w:p w:rsidR="006C15B8" w:rsidRPr="00364C28" w:rsidRDefault="00FC4B80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C15B8" w:rsidRPr="00364C28">
        <w:rPr>
          <w:rFonts w:ascii="Times New Roman" w:hAnsi="Times New Roman"/>
        </w:rPr>
        <w:t>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6C15B8" w:rsidRPr="00364C28" w:rsidRDefault="00FC4B80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C15B8" w:rsidRPr="00364C28">
        <w:rPr>
          <w:rFonts w:ascii="Times New Roman" w:hAnsi="Times New Roman"/>
        </w:rPr>
        <w:t xml:space="preserve"> потребовать уменьшения стоимости платных дополнительных образовательных услуг;</w:t>
      </w:r>
    </w:p>
    <w:p w:rsidR="006C15B8" w:rsidRPr="00364C28" w:rsidRDefault="00FC4B80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C15B8" w:rsidRPr="00364C28">
        <w:rPr>
          <w:rFonts w:ascii="Times New Roman" w:hAnsi="Times New Roman"/>
        </w:rPr>
        <w:t>расторгнуть договор.</w:t>
      </w:r>
    </w:p>
    <w:p w:rsidR="006C15B8" w:rsidRPr="00364C28" w:rsidRDefault="006C15B8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 w:rsidRPr="00364C28">
        <w:rPr>
          <w:rFonts w:ascii="Times New Roman" w:hAnsi="Times New Roman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платных дополнительных образовательных услуг.</w:t>
      </w:r>
    </w:p>
    <w:p w:rsidR="006C15B8" w:rsidRPr="00364C28" w:rsidRDefault="006C15B8" w:rsidP="006C15B8">
      <w:pPr>
        <w:pStyle w:val="HTML"/>
        <w:spacing w:line="240" w:lineRule="auto"/>
        <w:jc w:val="both"/>
        <w:rPr>
          <w:rFonts w:ascii="Times New Roman" w:hAnsi="Times New Roman"/>
        </w:rPr>
      </w:pPr>
      <w:r w:rsidRPr="00364C28">
        <w:rPr>
          <w:rFonts w:ascii="Times New Roman" w:hAnsi="Times New Roman"/>
        </w:rPr>
        <w:t> </w:t>
      </w:r>
    </w:p>
    <w:p w:rsidR="006C15B8" w:rsidRPr="008C2D0E" w:rsidRDefault="006C15B8" w:rsidP="008C2D0E">
      <w:pPr>
        <w:pStyle w:val="HTML"/>
        <w:spacing w:line="240" w:lineRule="auto"/>
        <w:jc w:val="center"/>
        <w:rPr>
          <w:rFonts w:ascii="Times New Roman" w:hAnsi="Times New Roman"/>
        </w:rPr>
      </w:pPr>
      <w:bookmarkStart w:id="29" w:name="p_1009"/>
      <w:bookmarkEnd w:id="29"/>
      <w:r w:rsidRPr="00605B1E">
        <w:rPr>
          <w:rStyle w:val="s101"/>
          <w:rFonts w:ascii="Times New Roman" w:hAnsi="Times New Roman"/>
          <w:color w:val="auto"/>
        </w:rPr>
        <w:t>8. Срок действия договора и другие условия</w:t>
      </w:r>
    </w:p>
    <w:p w:rsidR="006C15B8" w:rsidRPr="00F07E26" w:rsidRDefault="008C2D0E" w:rsidP="006C15B8">
      <w:pPr>
        <w:pStyle w:val="HTML"/>
        <w:spacing w:line="240" w:lineRule="auto"/>
        <w:rPr>
          <w:rFonts w:ascii="Times New Roman" w:hAnsi="Times New Roman"/>
          <w:u w:val="single"/>
        </w:rPr>
      </w:pPr>
      <w:bookmarkStart w:id="30" w:name="p_1091"/>
      <w:bookmarkEnd w:id="30"/>
      <w:r>
        <w:rPr>
          <w:rFonts w:ascii="Times New Roman" w:hAnsi="Times New Roman"/>
        </w:rPr>
        <w:t xml:space="preserve"> </w:t>
      </w:r>
      <w:r w:rsidR="006C15B8" w:rsidRPr="00364C28">
        <w:rPr>
          <w:rFonts w:ascii="Times New Roman" w:hAnsi="Times New Roman"/>
        </w:rPr>
        <w:t xml:space="preserve">8.1. Срок действия договора с </w:t>
      </w:r>
      <w:r w:rsidR="00CC1C46">
        <w:rPr>
          <w:rFonts w:ascii="Times New Roman" w:hAnsi="Times New Roman"/>
        </w:rPr>
        <w:t>момента заключения договора и</w:t>
      </w:r>
      <w:r w:rsidR="006C15B8" w:rsidRPr="00364C28">
        <w:rPr>
          <w:rFonts w:ascii="Times New Roman" w:hAnsi="Times New Roman"/>
        </w:rPr>
        <w:t xml:space="preserve"> по </w:t>
      </w:r>
      <w:r w:rsidR="00385AC4">
        <w:rPr>
          <w:rFonts w:ascii="Times New Roman" w:hAnsi="Times New Roman"/>
          <w:u w:val="single"/>
        </w:rPr>
        <w:t>31 мая 202</w:t>
      </w:r>
      <w:r w:rsidR="00A97F5D">
        <w:rPr>
          <w:rFonts w:ascii="Times New Roman" w:hAnsi="Times New Roman"/>
          <w:u w:val="single"/>
        </w:rPr>
        <w:t>4</w:t>
      </w:r>
      <w:r w:rsidR="007B6FD8">
        <w:rPr>
          <w:rFonts w:ascii="Times New Roman" w:hAnsi="Times New Roman"/>
          <w:u w:val="single"/>
        </w:rPr>
        <w:t xml:space="preserve"> </w:t>
      </w:r>
      <w:r w:rsidR="00EE570E">
        <w:rPr>
          <w:rFonts w:ascii="Times New Roman" w:hAnsi="Times New Roman"/>
          <w:u w:val="single"/>
        </w:rPr>
        <w:t>года.</w:t>
      </w:r>
    </w:p>
    <w:p w:rsidR="006C15B8" w:rsidRPr="00364C28" w:rsidRDefault="008C2D0E" w:rsidP="006C15B8">
      <w:pPr>
        <w:pStyle w:val="HTML"/>
        <w:spacing w:line="240" w:lineRule="auto"/>
        <w:rPr>
          <w:rFonts w:ascii="Times New Roman" w:hAnsi="Times New Roman"/>
        </w:rPr>
      </w:pPr>
      <w:bookmarkStart w:id="31" w:name="p_1092"/>
      <w:bookmarkEnd w:id="31"/>
      <w:r>
        <w:rPr>
          <w:rFonts w:ascii="Times New Roman" w:hAnsi="Times New Roman"/>
        </w:rPr>
        <w:t xml:space="preserve"> </w:t>
      </w:r>
      <w:r w:rsidR="006C15B8" w:rsidRPr="00364C28">
        <w:rPr>
          <w:rFonts w:ascii="Times New Roman" w:hAnsi="Times New Roman"/>
        </w:rPr>
        <w:t>8.2. Договор составлен в двух экземплярах, имеющих равную юридическую силу. </w:t>
      </w:r>
    </w:p>
    <w:p w:rsidR="00F07E26" w:rsidRDefault="00F07E26" w:rsidP="006C15B8">
      <w:pPr>
        <w:pStyle w:val="HTML"/>
        <w:spacing w:line="240" w:lineRule="auto"/>
        <w:rPr>
          <w:rFonts w:ascii="Times New Roman" w:hAnsi="Times New Roman"/>
        </w:rPr>
      </w:pPr>
      <w:bookmarkStart w:id="32" w:name="p_1010"/>
      <w:bookmarkEnd w:id="32"/>
    </w:p>
    <w:p w:rsidR="006C15B8" w:rsidRPr="00605B1E" w:rsidRDefault="006C15B8" w:rsidP="00F07E26">
      <w:pPr>
        <w:pStyle w:val="HTML"/>
        <w:spacing w:line="240" w:lineRule="auto"/>
        <w:jc w:val="center"/>
        <w:rPr>
          <w:rStyle w:val="s101"/>
          <w:rFonts w:ascii="Times New Roman" w:hAnsi="Times New Roman"/>
          <w:color w:val="auto"/>
        </w:rPr>
      </w:pPr>
      <w:r w:rsidRPr="00605B1E">
        <w:rPr>
          <w:rStyle w:val="s101"/>
          <w:rFonts w:ascii="Times New Roman" w:hAnsi="Times New Roman"/>
          <w:color w:val="auto"/>
        </w:rPr>
        <w:t>9. Подписи сторон</w:t>
      </w:r>
    </w:p>
    <w:p w:rsidR="006C15B8" w:rsidRPr="00605B1E" w:rsidRDefault="006C15B8" w:rsidP="006C15B8">
      <w:pPr>
        <w:pStyle w:val="HTML"/>
        <w:spacing w:line="240" w:lineRule="auto"/>
        <w:rPr>
          <w:rFonts w:ascii="Times New Roman" w:hAnsi="Times New Roman"/>
        </w:rPr>
      </w:pP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5"/>
        <w:gridCol w:w="4834"/>
      </w:tblGrid>
      <w:tr w:rsidR="006C15B8" w:rsidRPr="00364C28" w:rsidTr="00C23792">
        <w:trPr>
          <w:trHeight w:hRule="exact" w:val="214"/>
          <w:jc w:val="center"/>
        </w:trPr>
        <w:tc>
          <w:tcPr>
            <w:tcW w:w="4805" w:type="dxa"/>
            <w:shd w:val="clear" w:color="auto" w:fill="FFFFFF"/>
          </w:tcPr>
          <w:p w:rsidR="006C15B8" w:rsidRPr="00364C28" w:rsidRDefault="006C15B8" w:rsidP="001D70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64C28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834" w:type="dxa"/>
            <w:shd w:val="clear" w:color="auto" w:fill="FFFFFF"/>
          </w:tcPr>
          <w:p w:rsidR="006C15B8" w:rsidRPr="00364C28" w:rsidRDefault="006C15B8" w:rsidP="001D70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64C28">
              <w:rPr>
                <w:b/>
                <w:spacing w:val="-2"/>
                <w:sz w:val="20"/>
                <w:szCs w:val="20"/>
              </w:rPr>
              <w:t xml:space="preserve">Заказчик </w:t>
            </w:r>
            <w:proofErr w:type="gramStart"/>
            <w:r w:rsidR="000E6D3A">
              <w:rPr>
                <w:b/>
                <w:spacing w:val="-2"/>
                <w:sz w:val="20"/>
                <w:szCs w:val="20"/>
              </w:rPr>
              <w:t>–</w:t>
            </w:r>
            <w:r w:rsidRPr="00364C28">
              <w:rPr>
                <w:b/>
                <w:spacing w:val="-2"/>
                <w:sz w:val="20"/>
                <w:szCs w:val="20"/>
              </w:rPr>
              <w:t>р</w:t>
            </w:r>
            <w:proofErr w:type="gramEnd"/>
            <w:r w:rsidRPr="00364C28">
              <w:rPr>
                <w:b/>
                <w:spacing w:val="-2"/>
                <w:sz w:val="20"/>
                <w:szCs w:val="20"/>
              </w:rPr>
              <w:t xml:space="preserve">одитель(законный </w:t>
            </w:r>
            <w:r w:rsidR="00E02605">
              <w:rPr>
                <w:b/>
                <w:spacing w:val="-2"/>
                <w:sz w:val="20"/>
                <w:szCs w:val="20"/>
              </w:rPr>
              <w:t>представитель</w:t>
            </w:r>
            <w:r w:rsidRPr="00364C28">
              <w:rPr>
                <w:b/>
                <w:spacing w:val="-2"/>
                <w:sz w:val="20"/>
                <w:szCs w:val="20"/>
              </w:rPr>
              <w:t>)</w:t>
            </w:r>
          </w:p>
        </w:tc>
      </w:tr>
      <w:tr w:rsidR="006C15B8" w:rsidRPr="008C2D0E" w:rsidTr="00C23792">
        <w:trPr>
          <w:trHeight w:hRule="exact" w:val="245"/>
          <w:jc w:val="center"/>
        </w:trPr>
        <w:tc>
          <w:tcPr>
            <w:tcW w:w="4805" w:type="dxa"/>
            <w:vMerge w:val="restart"/>
            <w:shd w:val="clear" w:color="auto" w:fill="FFFFFF"/>
          </w:tcPr>
          <w:p w:rsidR="00AB2F8F" w:rsidRPr="00AB2F8F" w:rsidRDefault="00EE570E" w:rsidP="00AB2F8F">
            <w:pPr>
              <w:widowControl w:val="0"/>
              <w:ind w:right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№ </w:t>
            </w:r>
            <w:r w:rsidR="00157042">
              <w:rPr>
                <w:sz w:val="20"/>
                <w:szCs w:val="20"/>
              </w:rPr>
              <w:t>14 «Сказка»</w:t>
            </w:r>
          </w:p>
          <w:p w:rsidR="00EF79CF" w:rsidRDefault="00EF79CF" w:rsidP="00AB2F8F">
            <w:pPr>
              <w:widowControl w:val="0"/>
              <w:ind w:right="458"/>
              <w:jc w:val="both"/>
              <w:rPr>
                <w:sz w:val="20"/>
                <w:szCs w:val="20"/>
              </w:rPr>
            </w:pPr>
            <w:r w:rsidRPr="00EF79CF">
              <w:rPr>
                <w:sz w:val="20"/>
                <w:szCs w:val="20"/>
              </w:rPr>
              <w:t xml:space="preserve">152303 Ярославская область, </w:t>
            </w:r>
          </w:p>
          <w:p w:rsidR="00EF79CF" w:rsidRDefault="00EF79CF" w:rsidP="00AB2F8F">
            <w:pPr>
              <w:widowControl w:val="0"/>
              <w:ind w:right="458"/>
              <w:jc w:val="both"/>
              <w:rPr>
                <w:sz w:val="20"/>
                <w:szCs w:val="20"/>
              </w:rPr>
            </w:pPr>
            <w:r w:rsidRPr="00EF79CF">
              <w:rPr>
                <w:sz w:val="20"/>
                <w:szCs w:val="20"/>
              </w:rPr>
              <w:t xml:space="preserve">г. Тутаев, ул. </w:t>
            </w:r>
            <w:proofErr w:type="gramStart"/>
            <w:r w:rsidR="00157042">
              <w:rPr>
                <w:sz w:val="20"/>
                <w:szCs w:val="20"/>
              </w:rPr>
              <w:t>Совет</w:t>
            </w:r>
            <w:r w:rsidRPr="00EF79CF">
              <w:rPr>
                <w:sz w:val="20"/>
                <w:szCs w:val="20"/>
              </w:rPr>
              <w:t>ская</w:t>
            </w:r>
            <w:proofErr w:type="gramEnd"/>
            <w:r w:rsidRPr="00EF79CF">
              <w:rPr>
                <w:sz w:val="20"/>
                <w:szCs w:val="20"/>
              </w:rPr>
              <w:t>, д. 6</w:t>
            </w:r>
          </w:p>
          <w:p w:rsidR="00AB2F8F" w:rsidRPr="00AB2F8F" w:rsidRDefault="00EF79CF" w:rsidP="00AB2F8F">
            <w:pPr>
              <w:widowControl w:val="0"/>
              <w:ind w:right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7B6FD8">
              <w:rPr>
                <w:sz w:val="20"/>
                <w:szCs w:val="20"/>
              </w:rPr>
              <w:t>8(48533)</w:t>
            </w:r>
            <w:r w:rsidR="00157042">
              <w:rPr>
                <w:sz w:val="20"/>
                <w:szCs w:val="20"/>
              </w:rPr>
              <w:t xml:space="preserve">7-08-45, </w:t>
            </w:r>
            <w:r>
              <w:rPr>
                <w:sz w:val="20"/>
                <w:szCs w:val="20"/>
              </w:rPr>
              <w:t>7-</w:t>
            </w:r>
            <w:r w:rsidR="00157042">
              <w:rPr>
                <w:sz w:val="20"/>
                <w:szCs w:val="20"/>
              </w:rPr>
              <w:t>05-91</w:t>
            </w:r>
          </w:p>
          <w:p w:rsidR="00AB2F8F" w:rsidRDefault="002479DF" w:rsidP="00AB2F8F">
            <w:pPr>
              <w:widowControl w:val="0"/>
              <w:ind w:right="458"/>
              <w:jc w:val="both"/>
              <w:rPr>
                <w:sz w:val="20"/>
                <w:szCs w:val="20"/>
              </w:rPr>
            </w:pPr>
            <w:r w:rsidRPr="002479DF">
              <w:rPr>
                <w:sz w:val="20"/>
                <w:szCs w:val="20"/>
              </w:rPr>
              <w:t xml:space="preserve">ИНН 7611016222 КПП 761101001 </w:t>
            </w:r>
          </w:p>
          <w:p w:rsidR="00B723EC" w:rsidRDefault="00B723EC" w:rsidP="00AB2F8F">
            <w:pPr>
              <w:widowControl w:val="0"/>
              <w:ind w:right="458"/>
              <w:jc w:val="both"/>
              <w:rPr>
                <w:sz w:val="20"/>
                <w:szCs w:val="20"/>
              </w:rPr>
            </w:pPr>
          </w:p>
          <w:p w:rsidR="00B723EC" w:rsidRDefault="00B723EC" w:rsidP="00AB2F8F">
            <w:pPr>
              <w:widowControl w:val="0"/>
              <w:ind w:right="458"/>
              <w:jc w:val="both"/>
              <w:rPr>
                <w:sz w:val="20"/>
                <w:szCs w:val="20"/>
              </w:rPr>
            </w:pPr>
          </w:p>
          <w:p w:rsidR="00B723EC" w:rsidRDefault="00B723EC" w:rsidP="00AB2F8F">
            <w:pPr>
              <w:widowControl w:val="0"/>
              <w:ind w:right="458"/>
              <w:jc w:val="both"/>
              <w:rPr>
                <w:sz w:val="20"/>
                <w:szCs w:val="20"/>
              </w:rPr>
            </w:pPr>
          </w:p>
          <w:p w:rsidR="00B723EC" w:rsidRPr="00AB2F8F" w:rsidRDefault="00B723EC" w:rsidP="00AB2F8F">
            <w:pPr>
              <w:widowControl w:val="0"/>
              <w:ind w:right="458"/>
              <w:jc w:val="both"/>
              <w:rPr>
                <w:sz w:val="20"/>
                <w:szCs w:val="20"/>
              </w:rPr>
            </w:pPr>
          </w:p>
          <w:p w:rsidR="00AB2F8F" w:rsidRPr="00AB2F8F" w:rsidRDefault="00AB2F8F" w:rsidP="00AB2F8F">
            <w:pPr>
              <w:widowControl w:val="0"/>
              <w:ind w:right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EF79CF">
              <w:rPr>
                <w:sz w:val="20"/>
                <w:szCs w:val="20"/>
              </w:rPr>
              <w:t xml:space="preserve"> _________ </w:t>
            </w:r>
            <w:r w:rsidR="00157042">
              <w:rPr>
                <w:sz w:val="20"/>
                <w:szCs w:val="20"/>
              </w:rPr>
              <w:t>Р.Г. Руденко</w:t>
            </w:r>
          </w:p>
          <w:p w:rsidR="00AB2F8F" w:rsidRPr="00AB2F8F" w:rsidRDefault="00AB2F8F" w:rsidP="00AB2F8F">
            <w:pPr>
              <w:widowControl w:val="0"/>
              <w:ind w:right="458"/>
              <w:jc w:val="both"/>
              <w:rPr>
                <w:sz w:val="20"/>
                <w:szCs w:val="20"/>
              </w:rPr>
            </w:pPr>
          </w:p>
          <w:p w:rsidR="006C15B8" w:rsidRPr="00AB2F8F" w:rsidRDefault="003540A3" w:rsidP="00AB2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</w:t>
            </w:r>
            <w:r w:rsidR="008C2D0E">
              <w:rPr>
                <w:sz w:val="20"/>
                <w:szCs w:val="20"/>
              </w:rPr>
              <w:t xml:space="preserve">   </w:t>
            </w:r>
            <w:r w:rsidR="00CD039C">
              <w:rPr>
                <w:sz w:val="20"/>
                <w:szCs w:val="20"/>
              </w:rPr>
              <w:t>20</w:t>
            </w:r>
            <w:r w:rsidR="00E8133B">
              <w:rPr>
                <w:sz w:val="20"/>
                <w:szCs w:val="20"/>
              </w:rPr>
              <w:t>2</w:t>
            </w:r>
            <w:r w:rsidR="007466E1">
              <w:rPr>
                <w:sz w:val="20"/>
                <w:szCs w:val="20"/>
              </w:rPr>
              <w:t>4</w:t>
            </w:r>
            <w:r w:rsidR="00AB2F8F" w:rsidRPr="00AB2F8F">
              <w:rPr>
                <w:sz w:val="20"/>
                <w:szCs w:val="20"/>
              </w:rPr>
              <w:t xml:space="preserve">г. </w:t>
            </w:r>
          </w:p>
          <w:p w:rsidR="006C15B8" w:rsidRDefault="006C15B8" w:rsidP="001D701E">
            <w:pPr>
              <w:rPr>
                <w:sz w:val="20"/>
                <w:szCs w:val="20"/>
              </w:rPr>
            </w:pPr>
          </w:p>
          <w:p w:rsidR="00AB2F8F" w:rsidRDefault="00AB2F8F" w:rsidP="001D7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П.</w:t>
            </w:r>
          </w:p>
          <w:p w:rsidR="00AB2F8F" w:rsidRDefault="00AB2F8F" w:rsidP="001D701E">
            <w:pPr>
              <w:rPr>
                <w:sz w:val="20"/>
                <w:szCs w:val="20"/>
              </w:rPr>
            </w:pPr>
          </w:p>
          <w:p w:rsidR="00AB2F8F" w:rsidRPr="00364C28" w:rsidRDefault="00AB2F8F" w:rsidP="001D701E">
            <w:pPr>
              <w:rPr>
                <w:sz w:val="20"/>
                <w:szCs w:val="20"/>
              </w:rPr>
            </w:pPr>
          </w:p>
        </w:tc>
        <w:tc>
          <w:tcPr>
            <w:tcW w:w="4834" w:type="dxa"/>
            <w:shd w:val="clear" w:color="auto" w:fill="FFFFFF"/>
          </w:tcPr>
          <w:p w:rsidR="006C15B8" w:rsidRPr="008C2D0E" w:rsidRDefault="006C15B8" w:rsidP="00632DBD">
            <w:pPr>
              <w:shd w:val="clear" w:color="auto" w:fill="FFFFFF"/>
              <w:rPr>
                <w:sz w:val="20"/>
                <w:szCs w:val="20"/>
              </w:rPr>
            </w:pPr>
            <w:r w:rsidRPr="008C2D0E">
              <w:rPr>
                <w:sz w:val="20"/>
                <w:szCs w:val="20"/>
              </w:rPr>
              <w:t xml:space="preserve">Ф.И.О. </w:t>
            </w:r>
            <w:r w:rsidR="008C2D0E">
              <w:rPr>
                <w:sz w:val="20"/>
                <w:szCs w:val="20"/>
              </w:rPr>
              <w:t>_________________________________________</w:t>
            </w:r>
          </w:p>
        </w:tc>
      </w:tr>
      <w:tr w:rsidR="006C15B8" w:rsidRPr="00364C28" w:rsidTr="00C23792">
        <w:trPr>
          <w:trHeight w:hRule="exact" w:val="269"/>
          <w:jc w:val="center"/>
        </w:trPr>
        <w:tc>
          <w:tcPr>
            <w:tcW w:w="4805" w:type="dxa"/>
            <w:vMerge/>
            <w:shd w:val="clear" w:color="auto" w:fill="FFFFFF"/>
          </w:tcPr>
          <w:p w:rsidR="006C15B8" w:rsidRPr="00364C28" w:rsidRDefault="006C15B8" w:rsidP="001D701E">
            <w:pPr>
              <w:rPr>
                <w:sz w:val="20"/>
                <w:szCs w:val="20"/>
              </w:rPr>
            </w:pPr>
          </w:p>
        </w:tc>
        <w:tc>
          <w:tcPr>
            <w:tcW w:w="4834" w:type="dxa"/>
            <w:shd w:val="clear" w:color="auto" w:fill="FFFFFF"/>
          </w:tcPr>
          <w:p w:rsidR="006C15B8" w:rsidRDefault="00697DD8" w:rsidP="00632D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="008C2D0E">
              <w:rPr>
                <w:sz w:val="20"/>
                <w:szCs w:val="20"/>
              </w:rPr>
              <w:t>__________________________________________</w:t>
            </w:r>
          </w:p>
          <w:p w:rsidR="00632DBD" w:rsidRDefault="00632DBD" w:rsidP="00632DBD">
            <w:pPr>
              <w:shd w:val="clear" w:color="auto" w:fill="FFFFFF"/>
              <w:rPr>
                <w:sz w:val="20"/>
                <w:szCs w:val="20"/>
              </w:rPr>
            </w:pPr>
          </w:p>
          <w:p w:rsidR="00632DBD" w:rsidRPr="00364C28" w:rsidRDefault="00632DBD" w:rsidP="00632DB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C15B8" w:rsidRPr="00364C28" w:rsidTr="00632DBD">
        <w:trPr>
          <w:trHeight w:hRule="exact" w:val="577"/>
          <w:jc w:val="center"/>
        </w:trPr>
        <w:tc>
          <w:tcPr>
            <w:tcW w:w="4805" w:type="dxa"/>
            <w:vMerge/>
            <w:shd w:val="clear" w:color="auto" w:fill="FFFFFF"/>
          </w:tcPr>
          <w:p w:rsidR="006C15B8" w:rsidRPr="00364C28" w:rsidRDefault="006C15B8" w:rsidP="001D701E">
            <w:pPr>
              <w:rPr>
                <w:sz w:val="20"/>
                <w:szCs w:val="20"/>
              </w:rPr>
            </w:pPr>
          </w:p>
        </w:tc>
        <w:tc>
          <w:tcPr>
            <w:tcW w:w="4834" w:type="dxa"/>
            <w:shd w:val="clear" w:color="auto" w:fill="FFFFFF"/>
          </w:tcPr>
          <w:p w:rsidR="00632DBD" w:rsidRDefault="00632DBD" w:rsidP="00632D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  <w:r w:rsidR="008C2D0E">
              <w:rPr>
                <w:sz w:val="20"/>
                <w:szCs w:val="20"/>
              </w:rPr>
              <w:t>_________________________________________</w:t>
            </w:r>
          </w:p>
          <w:p w:rsidR="006C15B8" w:rsidRPr="00364C28" w:rsidRDefault="006C15B8" w:rsidP="00632DBD">
            <w:pPr>
              <w:shd w:val="clear" w:color="auto" w:fill="FFFFFF"/>
              <w:rPr>
                <w:sz w:val="20"/>
                <w:szCs w:val="20"/>
              </w:rPr>
            </w:pPr>
            <w:r w:rsidRPr="00364C28">
              <w:rPr>
                <w:sz w:val="20"/>
                <w:szCs w:val="20"/>
              </w:rPr>
              <w:t>Адрес:</w:t>
            </w:r>
            <w:r w:rsidR="008C2D0E">
              <w:rPr>
                <w:sz w:val="20"/>
                <w:szCs w:val="20"/>
              </w:rPr>
              <w:t>_________________________________________</w:t>
            </w:r>
          </w:p>
        </w:tc>
      </w:tr>
      <w:tr w:rsidR="006C15B8" w:rsidRPr="00364C28" w:rsidTr="00C23792">
        <w:trPr>
          <w:trHeight w:hRule="exact" w:val="264"/>
          <w:jc w:val="center"/>
        </w:trPr>
        <w:tc>
          <w:tcPr>
            <w:tcW w:w="4805" w:type="dxa"/>
            <w:vMerge/>
            <w:shd w:val="clear" w:color="auto" w:fill="FFFFFF"/>
          </w:tcPr>
          <w:p w:rsidR="006C15B8" w:rsidRPr="00364C28" w:rsidRDefault="006C15B8" w:rsidP="001D701E">
            <w:pPr>
              <w:shd w:val="clear" w:color="auto" w:fill="FFFFFF"/>
              <w:ind w:left="34"/>
              <w:rPr>
                <w:sz w:val="20"/>
                <w:szCs w:val="20"/>
              </w:rPr>
            </w:pPr>
          </w:p>
        </w:tc>
        <w:tc>
          <w:tcPr>
            <w:tcW w:w="4834" w:type="dxa"/>
            <w:shd w:val="clear" w:color="auto" w:fill="FFFFFF"/>
          </w:tcPr>
          <w:p w:rsidR="006C15B8" w:rsidRPr="00364C28" w:rsidRDefault="006C15B8" w:rsidP="001D701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C15B8" w:rsidRPr="00364C28" w:rsidTr="00C23792">
        <w:trPr>
          <w:trHeight w:hRule="exact" w:val="382"/>
          <w:jc w:val="center"/>
        </w:trPr>
        <w:tc>
          <w:tcPr>
            <w:tcW w:w="4805" w:type="dxa"/>
            <w:vMerge/>
            <w:shd w:val="clear" w:color="auto" w:fill="FFFFFF"/>
          </w:tcPr>
          <w:p w:rsidR="006C15B8" w:rsidRPr="00364C28" w:rsidRDefault="006C15B8" w:rsidP="001D701E">
            <w:pPr>
              <w:rPr>
                <w:sz w:val="20"/>
                <w:szCs w:val="20"/>
              </w:rPr>
            </w:pPr>
          </w:p>
        </w:tc>
        <w:tc>
          <w:tcPr>
            <w:tcW w:w="4834" w:type="dxa"/>
            <w:shd w:val="clear" w:color="auto" w:fill="FFFFFF"/>
          </w:tcPr>
          <w:p w:rsidR="006C15B8" w:rsidRPr="00364C28" w:rsidRDefault="006C15B8" w:rsidP="001D701E">
            <w:pPr>
              <w:shd w:val="clear" w:color="auto" w:fill="FFFFFF"/>
              <w:rPr>
                <w:sz w:val="20"/>
                <w:szCs w:val="20"/>
              </w:rPr>
            </w:pPr>
            <w:r w:rsidRPr="00364C28">
              <w:rPr>
                <w:sz w:val="20"/>
                <w:szCs w:val="20"/>
              </w:rPr>
              <w:t>Контактный телефон:</w:t>
            </w:r>
            <w:r w:rsidR="008C2D0E">
              <w:rPr>
                <w:sz w:val="20"/>
                <w:szCs w:val="20"/>
              </w:rPr>
              <w:t>____________________________</w:t>
            </w:r>
          </w:p>
          <w:p w:rsidR="006C15B8" w:rsidRPr="00364C28" w:rsidRDefault="006C15B8" w:rsidP="001D701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C15B8" w:rsidRPr="00364C28" w:rsidTr="00C23792">
        <w:trPr>
          <w:trHeight w:val="846"/>
          <w:jc w:val="center"/>
        </w:trPr>
        <w:tc>
          <w:tcPr>
            <w:tcW w:w="4805" w:type="dxa"/>
            <w:vMerge/>
            <w:shd w:val="clear" w:color="auto" w:fill="FFFFFF"/>
          </w:tcPr>
          <w:p w:rsidR="006C15B8" w:rsidRPr="00364C28" w:rsidRDefault="006C15B8" w:rsidP="001D701E">
            <w:pPr>
              <w:rPr>
                <w:sz w:val="20"/>
                <w:szCs w:val="20"/>
              </w:rPr>
            </w:pPr>
          </w:p>
        </w:tc>
        <w:tc>
          <w:tcPr>
            <w:tcW w:w="4834" w:type="dxa"/>
            <w:shd w:val="clear" w:color="auto" w:fill="FFFFFF"/>
          </w:tcPr>
          <w:p w:rsidR="006C15B8" w:rsidRPr="00364C28" w:rsidRDefault="006C15B8" w:rsidP="001D701E">
            <w:pPr>
              <w:shd w:val="clear" w:color="auto" w:fill="FFFFFF"/>
              <w:rPr>
                <w:sz w:val="20"/>
                <w:szCs w:val="20"/>
              </w:rPr>
            </w:pPr>
          </w:p>
          <w:p w:rsidR="006C15B8" w:rsidRPr="00364C28" w:rsidRDefault="00632DBD" w:rsidP="001D701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2-ой э</w:t>
            </w:r>
            <w:r w:rsidR="006C15B8" w:rsidRPr="00364C28">
              <w:rPr>
                <w:sz w:val="20"/>
                <w:szCs w:val="20"/>
              </w:rPr>
              <w:t>кземпляр д</w:t>
            </w:r>
            <w:r w:rsidR="00C23792">
              <w:rPr>
                <w:sz w:val="20"/>
                <w:szCs w:val="20"/>
              </w:rPr>
              <w:t>оговора получен.</w:t>
            </w:r>
          </w:p>
          <w:p w:rsidR="00F07E26" w:rsidRDefault="006E7420" w:rsidP="001D701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r w:rsidR="00866FD5">
              <w:rPr>
                <w:sz w:val="20"/>
                <w:szCs w:val="20"/>
              </w:rPr>
              <w:t>__</w:t>
            </w:r>
            <w:r w:rsidR="00655A3F">
              <w:rPr>
                <w:sz w:val="20"/>
                <w:szCs w:val="20"/>
              </w:rPr>
              <w:t>____»  ___________</w:t>
            </w:r>
            <w:r w:rsidR="00866FD5">
              <w:rPr>
                <w:sz w:val="20"/>
                <w:szCs w:val="20"/>
              </w:rPr>
              <w:t>_</w:t>
            </w:r>
            <w:r w:rsidR="00CD039C">
              <w:rPr>
                <w:sz w:val="20"/>
                <w:szCs w:val="20"/>
              </w:rPr>
              <w:t xml:space="preserve">  20</w:t>
            </w:r>
            <w:r w:rsidR="00D25108">
              <w:rPr>
                <w:sz w:val="20"/>
                <w:szCs w:val="20"/>
              </w:rPr>
              <w:t>2</w:t>
            </w:r>
            <w:r w:rsidR="007466E1">
              <w:rPr>
                <w:sz w:val="20"/>
                <w:szCs w:val="20"/>
              </w:rPr>
              <w:t>4</w:t>
            </w:r>
            <w:r w:rsidR="008C2D0E">
              <w:rPr>
                <w:sz w:val="20"/>
                <w:szCs w:val="20"/>
              </w:rPr>
              <w:t xml:space="preserve"> </w:t>
            </w:r>
            <w:r w:rsidR="00C23792">
              <w:rPr>
                <w:sz w:val="20"/>
                <w:szCs w:val="20"/>
              </w:rPr>
              <w:t>г.</w:t>
            </w:r>
          </w:p>
          <w:p w:rsidR="00F07E26" w:rsidRDefault="00F07E26" w:rsidP="001D701E">
            <w:pPr>
              <w:shd w:val="clear" w:color="auto" w:fill="FFFFFF"/>
              <w:rPr>
                <w:sz w:val="20"/>
                <w:szCs w:val="20"/>
              </w:rPr>
            </w:pPr>
          </w:p>
          <w:p w:rsidR="006C15B8" w:rsidRPr="00364C28" w:rsidRDefault="006C15B8" w:rsidP="001D701E">
            <w:pPr>
              <w:shd w:val="clear" w:color="auto" w:fill="FFFFFF"/>
              <w:rPr>
                <w:sz w:val="20"/>
                <w:szCs w:val="20"/>
              </w:rPr>
            </w:pPr>
            <w:r w:rsidRPr="00364C28">
              <w:rPr>
                <w:sz w:val="20"/>
                <w:szCs w:val="20"/>
              </w:rPr>
              <w:t>Заказчик</w:t>
            </w:r>
          </w:p>
          <w:p w:rsidR="006C15B8" w:rsidRPr="00364C28" w:rsidRDefault="006C15B8" w:rsidP="001D701E">
            <w:pPr>
              <w:shd w:val="clear" w:color="auto" w:fill="FFFFFF"/>
              <w:rPr>
                <w:sz w:val="20"/>
                <w:szCs w:val="20"/>
              </w:rPr>
            </w:pPr>
            <w:r w:rsidRPr="00364C28">
              <w:rPr>
                <w:sz w:val="20"/>
                <w:szCs w:val="20"/>
              </w:rPr>
              <w:t>________________   ____________________</w:t>
            </w:r>
          </w:p>
          <w:p w:rsidR="006C15B8" w:rsidRPr="00E02605" w:rsidRDefault="006C15B8" w:rsidP="001D701E">
            <w:pPr>
              <w:shd w:val="clear" w:color="auto" w:fill="FFFFFF"/>
              <w:rPr>
                <w:sz w:val="16"/>
                <w:szCs w:val="16"/>
              </w:rPr>
            </w:pPr>
            <w:r w:rsidRPr="00E02605">
              <w:rPr>
                <w:sz w:val="16"/>
                <w:szCs w:val="16"/>
              </w:rPr>
              <w:t xml:space="preserve">      (подпись)    </w:t>
            </w:r>
            <w:r w:rsidR="008C2D0E">
              <w:rPr>
                <w:sz w:val="16"/>
                <w:szCs w:val="16"/>
              </w:rPr>
              <w:t xml:space="preserve">                        </w:t>
            </w:r>
            <w:r w:rsidRPr="00E02605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C15B8" w:rsidRPr="00364C28" w:rsidRDefault="006C15B8" w:rsidP="006C15B8">
      <w:pPr>
        <w:pStyle w:val="HTML"/>
        <w:spacing w:line="240" w:lineRule="auto"/>
        <w:rPr>
          <w:rFonts w:ascii="Times New Roman" w:hAnsi="Times New Roman"/>
        </w:rPr>
      </w:pPr>
    </w:p>
    <w:p w:rsidR="006C15B8" w:rsidRPr="00364C28" w:rsidRDefault="006C15B8" w:rsidP="006C15B8">
      <w:pPr>
        <w:pStyle w:val="HTML"/>
        <w:spacing w:line="240" w:lineRule="auto"/>
        <w:rPr>
          <w:rFonts w:ascii="Times New Roman" w:hAnsi="Times New Roman"/>
        </w:rPr>
      </w:pPr>
    </w:p>
    <w:p w:rsidR="006C15B8" w:rsidRPr="00364C28" w:rsidRDefault="006C15B8" w:rsidP="006C15B8">
      <w:pPr>
        <w:pStyle w:val="HTML"/>
        <w:spacing w:line="240" w:lineRule="auto"/>
        <w:rPr>
          <w:rFonts w:ascii="Times New Roman" w:hAnsi="Times New Roman"/>
        </w:rPr>
      </w:pPr>
    </w:p>
    <w:p w:rsidR="006C15B8" w:rsidRDefault="006C15B8" w:rsidP="006C15B8">
      <w:pPr>
        <w:pStyle w:val="HTML"/>
        <w:spacing w:line="240" w:lineRule="auto"/>
        <w:rPr>
          <w:rFonts w:ascii="Times New Roman" w:hAnsi="Times New Roman"/>
        </w:rPr>
      </w:pPr>
    </w:p>
    <w:p w:rsidR="004A34ED" w:rsidRDefault="004A34ED" w:rsidP="006C15B8">
      <w:pPr>
        <w:pStyle w:val="HTML"/>
        <w:spacing w:line="240" w:lineRule="auto"/>
        <w:rPr>
          <w:rFonts w:ascii="Times New Roman" w:hAnsi="Times New Roman"/>
        </w:rPr>
      </w:pPr>
    </w:p>
    <w:p w:rsidR="004A34ED" w:rsidRDefault="004A34ED" w:rsidP="006C15B8">
      <w:pPr>
        <w:pStyle w:val="HTML"/>
        <w:spacing w:line="240" w:lineRule="auto"/>
        <w:rPr>
          <w:rFonts w:ascii="Times New Roman" w:hAnsi="Times New Roman"/>
        </w:rPr>
      </w:pPr>
    </w:p>
    <w:p w:rsidR="00632DBD" w:rsidRDefault="00632DBD" w:rsidP="006C15B8">
      <w:pPr>
        <w:pStyle w:val="HTML"/>
        <w:spacing w:line="240" w:lineRule="auto"/>
        <w:rPr>
          <w:rFonts w:ascii="Times New Roman" w:hAnsi="Times New Roman"/>
        </w:rPr>
      </w:pPr>
    </w:p>
    <w:p w:rsidR="00FC4B80" w:rsidRDefault="00FC4B80" w:rsidP="006C15B8">
      <w:pPr>
        <w:pStyle w:val="HTML"/>
        <w:spacing w:line="240" w:lineRule="auto"/>
        <w:rPr>
          <w:rFonts w:ascii="Times New Roman" w:hAnsi="Times New Roman"/>
        </w:rPr>
      </w:pPr>
    </w:p>
    <w:p w:rsidR="00FC4B80" w:rsidRDefault="00FC4B80" w:rsidP="006C15B8">
      <w:pPr>
        <w:pStyle w:val="HTML"/>
        <w:spacing w:line="240" w:lineRule="auto"/>
        <w:rPr>
          <w:rFonts w:ascii="Times New Roman" w:hAnsi="Times New Roman"/>
        </w:rPr>
      </w:pPr>
    </w:p>
    <w:p w:rsidR="00FC4B80" w:rsidRDefault="00FC4B80" w:rsidP="006C15B8">
      <w:pPr>
        <w:pStyle w:val="HTML"/>
        <w:spacing w:line="240" w:lineRule="auto"/>
        <w:rPr>
          <w:rFonts w:ascii="Times New Roman" w:hAnsi="Times New Roman"/>
        </w:rPr>
      </w:pPr>
    </w:p>
    <w:p w:rsidR="00FC4B80" w:rsidRDefault="00FC4B80" w:rsidP="006C15B8">
      <w:pPr>
        <w:pStyle w:val="HTML"/>
        <w:spacing w:line="240" w:lineRule="auto"/>
        <w:rPr>
          <w:rFonts w:ascii="Times New Roman" w:hAnsi="Times New Roman"/>
        </w:rPr>
      </w:pPr>
    </w:p>
    <w:p w:rsidR="00FC4B80" w:rsidRDefault="00FC4B80" w:rsidP="006C15B8">
      <w:pPr>
        <w:pStyle w:val="HTML"/>
        <w:spacing w:line="240" w:lineRule="auto"/>
        <w:rPr>
          <w:rFonts w:ascii="Times New Roman" w:hAnsi="Times New Roman"/>
        </w:rPr>
      </w:pPr>
    </w:p>
    <w:p w:rsidR="00FC4B80" w:rsidRDefault="00FC4B80" w:rsidP="006C15B8">
      <w:pPr>
        <w:pStyle w:val="HTML"/>
        <w:spacing w:line="240" w:lineRule="auto"/>
        <w:rPr>
          <w:rFonts w:ascii="Times New Roman" w:hAnsi="Times New Roman"/>
        </w:rPr>
      </w:pPr>
    </w:p>
    <w:p w:rsidR="00FC4B80" w:rsidRDefault="00FC4B80" w:rsidP="006C15B8">
      <w:pPr>
        <w:pStyle w:val="HTML"/>
        <w:spacing w:line="240" w:lineRule="auto"/>
        <w:rPr>
          <w:rFonts w:ascii="Times New Roman" w:hAnsi="Times New Roman"/>
        </w:rPr>
      </w:pPr>
    </w:p>
    <w:p w:rsidR="008C2D0E" w:rsidRDefault="008C2D0E" w:rsidP="006C15B8">
      <w:pPr>
        <w:pStyle w:val="HTML"/>
        <w:spacing w:line="240" w:lineRule="auto"/>
        <w:rPr>
          <w:rFonts w:ascii="Times New Roman" w:hAnsi="Times New Roman"/>
        </w:rPr>
      </w:pPr>
    </w:p>
    <w:p w:rsidR="008C2D0E" w:rsidRDefault="008C2D0E" w:rsidP="006C15B8">
      <w:pPr>
        <w:pStyle w:val="HTML"/>
        <w:spacing w:line="240" w:lineRule="auto"/>
        <w:rPr>
          <w:rFonts w:ascii="Times New Roman" w:hAnsi="Times New Roman"/>
        </w:rPr>
      </w:pPr>
    </w:p>
    <w:p w:rsidR="008C2D0E" w:rsidRDefault="008C2D0E" w:rsidP="006C15B8">
      <w:pPr>
        <w:pStyle w:val="HTML"/>
        <w:spacing w:line="240" w:lineRule="auto"/>
        <w:rPr>
          <w:rFonts w:ascii="Times New Roman" w:hAnsi="Times New Roman"/>
        </w:rPr>
      </w:pPr>
    </w:p>
    <w:p w:rsidR="008C2D0E" w:rsidRDefault="008C2D0E" w:rsidP="006C15B8">
      <w:pPr>
        <w:pStyle w:val="HTML"/>
        <w:spacing w:line="240" w:lineRule="auto"/>
        <w:rPr>
          <w:rFonts w:ascii="Times New Roman" w:hAnsi="Times New Roman"/>
        </w:rPr>
      </w:pPr>
    </w:p>
    <w:p w:rsidR="008C2D0E" w:rsidRDefault="008C2D0E" w:rsidP="006C15B8">
      <w:pPr>
        <w:pStyle w:val="HTML"/>
        <w:spacing w:line="240" w:lineRule="auto"/>
        <w:rPr>
          <w:rFonts w:ascii="Times New Roman" w:hAnsi="Times New Roman"/>
        </w:rPr>
      </w:pPr>
    </w:p>
    <w:p w:rsidR="00EF79CF" w:rsidRDefault="00EF79CF" w:rsidP="006C15B8">
      <w:pPr>
        <w:pStyle w:val="HTML"/>
        <w:spacing w:line="240" w:lineRule="auto"/>
        <w:rPr>
          <w:rFonts w:ascii="Times New Roman" w:hAnsi="Times New Roman"/>
        </w:rPr>
      </w:pPr>
    </w:p>
    <w:p w:rsidR="008C2D0E" w:rsidRDefault="008C2D0E" w:rsidP="006C15B8">
      <w:pPr>
        <w:pStyle w:val="HTML"/>
        <w:spacing w:line="240" w:lineRule="auto"/>
        <w:rPr>
          <w:rFonts w:ascii="Times New Roman" w:hAnsi="Times New Roman"/>
        </w:rPr>
      </w:pPr>
    </w:p>
    <w:p w:rsidR="008C2D0E" w:rsidRDefault="008C2D0E" w:rsidP="006C15B8">
      <w:pPr>
        <w:pStyle w:val="HTML"/>
        <w:spacing w:line="240" w:lineRule="auto"/>
        <w:rPr>
          <w:rFonts w:ascii="Times New Roman" w:hAnsi="Times New Roman"/>
        </w:rPr>
      </w:pPr>
    </w:p>
    <w:p w:rsidR="00632DBD" w:rsidRDefault="00632DBD" w:rsidP="006C15B8">
      <w:pPr>
        <w:pStyle w:val="HTML"/>
        <w:spacing w:line="240" w:lineRule="auto"/>
        <w:rPr>
          <w:rFonts w:ascii="Times New Roman" w:hAnsi="Times New Roman"/>
        </w:rPr>
      </w:pPr>
    </w:p>
    <w:p w:rsidR="008569CF" w:rsidRDefault="008569CF" w:rsidP="006C15B8">
      <w:pPr>
        <w:pStyle w:val="HTML"/>
        <w:spacing w:line="240" w:lineRule="auto"/>
        <w:rPr>
          <w:rFonts w:ascii="Times New Roman" w:hAnsi="Times New Roman"/>
        </w:rPr>
      </w:pPr>
    </w:p>
    <w:p w:rsidR="002479DF" w:rsidRDefault="002479DF" w:rsidP="00EF79CF">
      <w:pPr>
        <w:pStyle w:val="HTML"/>
        <w:spacing w:line="240" w:lineRule="auto"/>
        <w:jc w:val="right"/>
        <w:rPr>
          <w:rFonts w:ascii="Times New Roman" w:hAnsi="Times New Roman"/>
        </w:rPr>
      </w:pPr>
    </w:p>
    <w:p w:rsidR="00632DBD" w:rsidRPr="00EF79CF" w:rsidRDefault="00632DBD" w:rsidP="00EF79CF">
      <w:pPr>
        <w:pStyle w:val="HTML"/>
        <w:spacing w:line="240" w:lineRule="auto"/>
        <w:jc w:val="right"/>
        <w:rPr>
          <w:rFonts w:ascii="Times New Roman" w:hAnsi="Times New Roman"/>
        </w:rPr>
      </w:pPr>
      <w:r w:rsidRPr="00EF79CF">
        <w:rPr>
          <w:rFonts w:ascii="Times New Roman" w:hAnsi="Times New Roman"/>
        </w:rPr>
        <w:lastRenderedPageBreak/>
        <w:t>Приложение №1</w:t>
      </w:r>
    </w:p>
    <w:p w:rsidR="004A4117" w:rsidRPr="00EF79CF" w:rsidRDefault="004A4117" w:rsidP="00632DBD">
      <w:pPr>
        <w:pStyle w:val="HTML"/>
        <w:spacing w:line="240" w:lineRule="auto"/>
        <w:jc w:val="right"/>
        <w:rPr>
          <w:rFonts w:ascii="Times New Roman" w:hAnsi="Times New Roman"/>
        </w:rPr>
      </w:pPr>
    </w:p>
    <w:p w:rsidR="0013545C" w:rsidRPr="005C03CE" w:rsidRDefault="00632DBD" w:rsidP="0013545C">
      <w:pPr>
        <w:pStyle w:val="HTML"/>
        <w:spacing w:line="240" w:lineRule="auto"/>
        <w:jc w:val="center"/>
        <w:rPr>
          <w:rFonts w:ascii="Times New Roman" w:hAnsi="Times New Roman"/>
          <w:b/>
          <w:strike/>
        </w:rPr>
      </w:pPr>
      <w:r w:rsidRPr="00EF79CF">
        <w:rPr>
          <w:rFonts w:ascii="Times New Roman" w:hAnsi="Times New Roman"/>
          <w:b/>
        </w:rPr>
        <w:t xml:space="preserve">Перечень </w:t>
      </w:r>
      <w:r w:rsidR="0013545C" w:rsidRPr="00EF79CF">
        <w:rPr>
          <w:rFonts w:ascii="Times New Roman" w:hAnsi="Times New Roman"/>
          <w:b/>
        </w:rPr>
        <w:t>и стоимость</w:t>
      </w:r>
      <w:r w:rsidR="00844617">
        <w:rPr>
          <w:rFonts w:ascii="Times New Roman" w:hAnsi="Times New Roman"/>
          <w:b/>
        </w:rPr>
        <w:t xml:space="preserve"> </w:t>
      </w:r>
      <w:r w:rsidRPr="00EF79CF">
        <w:rPr>
          <w:rFonts w:ascii="Times New Roman" w:hAnsi="Times New Roman"/>
          <w:b/>
        </w:rPr>
        <w:t>платных образовательных</w:t>
      </w:r>
      <w:r w:rsidR="00801738" w:rsidRPr="00EF79CF">
        <w:rPr>
          <w:rFonts w:ascii="Times New Roman" w:hAnsi="Times New Roman"/>
          <w:b/>
        </w:rPr>
        <w:t xml:space="preserve"> услуг </w:t>
      </w:r>
    </w:p>
    <w:p w:rsidR="00632DBD" w:rsidRPr="00EF79CF" w:rsidRDefault="000D7652" w:rsidP="0013545C">
      <w:pPr>
        <w:pStyle w:val="HTML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2023</w:t>
      </w:r>
      <w:r w:rsidR="00385AC4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4</w:t>
      </w:r>
      <w:r w:rsidR="008C2D0E">
        <w:rPr>
          <w:rFonts w:ascii="Times New Roman" w:hAnsi="Times New Roman"/>
          <w:b/>
        </w:rPr>
        <w:t xml:space="preserve"> </w:t>
      </w:r>
      <w:r w:rsidR="004A4117" w:rsidRPr="00EF79CF">
        <w:rPr>
          <w:rFonts w:ascii="Times New Roman" w:hAnsi="Times New Roman"/>
          <w:b/>
        </w:rPr>
        <w:t>учебный год.</w:t>
      </w:r>
    </w:p>
    <w:p w:rsidR="004A4117" w:rsidRPr="00EF79CF" w:rsidRDefault="004A4117" w:rsidP="00632DBD">
      <w:pPr>
        <w:pStyle w:val="HTML"/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90"/>
        <w:gridCol w:w="2081"/>
        <w:gridCol w:w="1031"/>
        <w:gridCol w:w="1181"/>
        <w:gridCol w:w="1741"/>
        <w:gridCol w:w="1207"/>
      </w:tblGrid>
      <w:tr w:rsidR="00682816" w:rsidRPr="00EF79CF" w:rsidTr="007466E1">
        <w:trPr>
          <w:trHeight w:val="894"/>
          <w:jc w:val="center"/>
        </w:trPr>
        <w:tc>
          <w:tcPr>
            <w:tcW w:w="536" w:type="dxa"/>
          </w:tcPr>
          <w:p w:rsidR="0068281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090" w:type="dxa"/>
          </w:tcPr>
          <w:p w:rsidR="0068281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081" w:type="dxa"/>
          </w:tcPr>
          <w:p w:rsidR="0068281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программы</w:t>
            </w:r>
          </w:p>
        </w:tc>
        <w:tc>
          <w:tcPr>
            <w:tcW w:w="1031" w:type="dxa"/>
          </w:tcPr>
          <w:p w:rsidR="0068281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  <w:p w:rsidR="0068281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детей</w:t>
            </w:r>
          </w:p>
        </w:tc>
        <w:tc>
          <w:tcPr>
            <w:tcW w:w="1181" w:type="dxa"/>
          </w:tcPr>
          <w:p w:rsidR="0068281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услуги, в рублях разовая</w:t>
            </w:r>
          </w:p>
        </w:tc>
        <w:tc>
          <w:tcPr>
            <w:tcW w:w="1741" w:type="dxa"/>
          </w:tcPr>
          <w:p w:rsidR="0068281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 оказания услуг</w:t>
            </w:r>
          </w:p>
        </w:tc>
        <w:tc>
          <w:tcPr>
            <w:tcW w:w="1207" w:type="dxa"/>
          </w:tcPr>
          <w:p w:rsidR="0068281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(подпись)</w:t>
            </w:r>
          </w:p>
        </w:tc>
      </w:tr>
      <w:tr w:rsidR="00682816" w:rsidRPr="00EF79CF" w:rsidTr="007466E1">
        <w:trPr>
          <w:trHeight w:val="715"/>
          <w:jc w:val="center"/>
        </w:trPr>
        <w:tc>
          <w:tcPr>
            <w:tcW w:w="536" w:type="dxa"/>
          </w:tcPr>
          <w:p w:rsidR="00682816" w:rsidRPr="006867D6" w:rsidRDefault="00682816" w:rsidP="00682816">
            <w:pPr>
              <w:pStyle w:val="HTML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682816" w:rsidRPr="006867D6" w:rsidRDefault="00310CB2" w:rsidP="00682816">
            <w:pPr>
              <w:pStyle w:val="HTML"/>
              <w:spacing w:line="240" w:lineRule="auto"/>
              <w:rPr>
                <w:rFonts w:ascii="Times New Roman" w:hAnsi="Times New Roman"/>
              </w:rPr>
            </w:pPr>
            <w:r w:rsidRPr="006867D6">
              <w:rPr>
                <w:rFonts w:ascii="Times New Roman" w:eastAsia="Calibri" w:hAnsi="Times New Roman"/>
                <w:lang w:eastAsia="en-US"/>
              </w:rPr>
              <w:t>«</w:t>
            </w:r>
            <w:proofErr w:type="spellStart"/>
            <w:r w:rsidRPr="006867D6">
              <w:rPr>
                <w:rFonts w:ascii="Times New Roman" w:eastAsia="Calibri" w:hAnsi="Times New Roman"/>
                <w:lang w:eastAsia="en-US"/>
              </w:rPr>
              <w:t>РобоТоша</w:t>
            </w:r>
            <w:proofErr w:type="spellEnd"/>
            <w:r w:rsidRPr="006867D6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081" w:type="dxa"/>
          </w:tcPr>
          <w:p w:rsidR="00682816" w:rsidRPr="006867D6" w:rsidRDefault="00310CB2" w:rsidP="00682816">
            <w:pPr>
              <w:pStyle w:val="HTML"/>
              <w:spacing w:line="240" w:lineRule="auto"/>
              <w:rPr>
                <w:rFonts w:ascii="Times New Roman" w:hAnsi="Times New Roman"/>
              </w:rPr>
            </w:pPr>
            <w:r w:rsidRPr="00310CB2">
              <w:rPr>
                <w:rFonts w:ascii="Times New Roman" w:eastAsia="Calibri" w:hAnsi="Times New Roman"/>
                <w:lang w:eastAsia="en-US"/>
              </w:rPr>
              <w:t xml:space="preserve">познавательно </w:t>
            </w:r>
            <w:proofErr w:type="gramStart"/>
            <w:r w:rsidRPr="00310CB2">
              <w:rPr>
                <w:rFonts w:ascii="Times New Roman" w:eastAsia="Calibri" w:hAnsi="Times New Roman"/>
                <w:lang w:eastAsia="en-US"/>
              </w:rPr>
              <w:t>–т</w:t>
            </w:r>
            <w:proofErr w:type="gramEnd"/>
            <w:r w:rsidRPr="00310CB2">
              <w:rPr>
                <w:rFonts w:ascii="Times New Roman" w:eastAsia="Calibri" w:hAnsi="Times New Roman"/>
                <w:lang w:eastAsia="en-US"/>
              </w:rPr>
              <w:t>ехническая направленность</w:t>
            </w:r>
          </w:p>
        </w:tc>
        <w:tc>
          <w:tcPr>
            <w:tcW w:w="1031" w:type="dxa"/>
          </w:tcPr>
          <w:p w:rsidR="00682816" w:rsidRPr="006867D6" w:rsidRDefault="002479DF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 w:rsidRPr="006867D6">
              <w:rPr>
                <w:rFonts w:ascii="Times New Roman" w:hAnsi="Times New Roman"/>
              </w:rPr>
              <w:t>4-5</w:t>
            </w:r>
            <w:r w:rsidR="00682816" w:rsidRPr="006867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1" w:type="dxa"/>
          </w:tcPr>
          <w:p w:rsidR="00682816" w:rsidRPr="006867D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 w:rsidRPr="006867D6">
              <w:rPr>
                <w:rFonts w:ascii="Times New Roman" w:hAnsi="Times New Roman"/>
              </w:rPr>
              <w:t>125 руб.</w:t>
            </w:r>
          </w:p>
        </w:tc>
        <w:tc>
          <w:tcPr>
            <w:tcW w:w="1741" w:type="dxa"/>
          </w:tcPr>
          <w:p w:rsidR="00682816" w:rsidRPr="006867D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 w:rsidRPr="006867D6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207" w:type="dxa"/>
          </w:tcPr>
          <w:p w:rsidR="0068281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816" w:rsidRPr="00EF79CF" w:rsidTr="007466E1">
        <w:trPr>
          <w:trHeight w:val="715"/>
          <w:jc w:val="center"/>
        </w:trPr>
        <w:tc>
          <w:tcPr>
            <w:tcW w:w="536" w:type="dxa"/>
          </w:tcPr>
          <w:p w:rsidR="00682816" w:rsidRPr="006867D6" w:rsidRDefault="00682816" w:rsidP="00682816">
            <w:pPr>
              <w:pStyle w:val="HTML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682816" w:rsidRPr="006867D6" w:rsidRDefault="00310CB2" w:rsidP="00682816">
            <w:pPr>
              <w:pStyle w:val="HTML"/>
              <w:spacing w:line="240" w:lineRule="auto"/>
              <w:rPr>
                <w:rFonts w:ascii="Times New Roman" w:hAnsi="Times New Roman"/>
              </w:rPr>
            </w:pPr>
            <w:r w:rsidRPr="006867D6">
              <w:rPr>
                <w:rFonts w:ascii="Times New Roman" w:eastAsia="Calibri" w:hAnsi="Times New Roman"/>
                <w:lang w:eastAsia="en-US"/>
              </w:rPr>
              <w:t>«Чистая речь»</w:t>
            </w:r>
          </w:p>
        </w:tc>
        <w:tc>
          <w:tcPr>
            <w:tcW w:w="2081" w:type="dxa"/>
          </w:tcPr>
          <w:p w:rsidR="00682816" w:rsidRPr="006867D6" w:rsidRDefault="00310CB2" w:rsidP="00682816">
            <w:pPr>
              <w:pStyle w:val="HTML"/>
              <w:spacing w:line="240" w:lineRule="auto"/>
              <w:rPr>
                <w:rFonts w:ascii="Times New Roman" w:hAnsi="Times New Roman"/>
              </w:rPr>
            </w:pPr>
            <w:r w:rsidRPr="00310CB2">
              <w:rPr>
                <w:rFonts w:ascii="Times New Roman" w:eastAsia="Calibri" w:hAnsi="Times New Roman"/>
                <w:lang w:eastAsia="en-US"/>
              </w:rPr>
              <w:t>познавательно-речевая направленность</w:t>
            </w:r>
          </w:p>
        </w:tc>
        <w:tc>
          <w:tcPr>
            <w:tcW w:w="1031" w:type="dxa"/>
          </w:tcPr>
          <w:p w:rsidR="00682816" w:rsidRPr="006867D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 w:rsidRPr="006867D6">
              <w:rPr>
                <w:rFonts w:ascii="Times New Roman" w:hAnsi="Times New Roman"/>
              </w:rPr>
              <w:t>5-7</w:t>
            </w:r>
          </w:p>
        </w:tc>
        <w:tc>
          <w:tcPr>
            <w:tcW w:w="1181" w:type="dxa"/>
          </w:tcPr>
          <w:p w:rsidR="00682816" w:rsidRPr="006867D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 w:rsidRPr="006867D6">
              <w:rPr>
                <w:rFonts w:ascii="Times New Roman" w:hAnsi="Times New Roman"/>
              </w:rPr>
              <w:t>125 руб.</w:t>
            </w:r>
          </w:p>
        </w:tc>
        <w:tc>
          <w:tcPr>
            <w:tcW w:w="1741" w:type="dxa"/>
          </w:tcPr>
          <w:p w:rsidR="00682816" w:rsidRPr="006867D6" w:rsidRDefault="00310CB2" w:rsidP="006867D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 w:rsidRPr="006867D6">
              <w:rPr>
                <w:rFonts w:ascii="Times New Roman" w:hAnsi="Times New Roman"/>
              </w:rPr>
              <w:t xml:space="preserve"> 1 </w:t>
            </w:r>
            <w:r w:rsidR="00682816" w:rsidRPr="006867D6">
              <w:rPr>
                <w:rFonts w:ascii="Times New Roman" w:hAnsi="Times New Roman"/>
              </w:rPr>
              <w:t>раз в неделю</w:t>
            </w:r>
          </w:p>
        </w:tc>
        <w:tc>
          <w:tcPr>
            <w:tcW w:w="1207" w:type="dxa"/>
          </w:tcPr>
          <w:p w:rsidR="0068281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816" w:rsidRPr="00EF79CF" w:rsidTr="007466E1">
        <w:trPr>
          <w:trHeight w:val="715"/>
          <w:jc w:val="center"/>
        </w:trPr>
        <w:tc>
          <w:tcPr>
            <w:tcW w:w="536" w:type="dxa"/>
          </w:tcPr>
          <w:p w:rsidR="00682816" w:rsidRPr="006867D6" w:rsidRDefault="00682816" w:rsidP="00682816">
            <w:pPr>
              <w:pStyle w:val="HTML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682816" w:rsidRPr="006867D6" w:rsidRDefault="00682816" w:rsidP="00682816">
            <w:pPr>
              <w:pStyle w:val="HTML"/>
              <w:spacing w:line="240" w:lineRule="auto"/>
              <w:rPr>
                <w:rFonts w:ascii="Times New Roman" w:hAnsi="Times New Roman"/>
              </w:rPr>
            </w:pPr>
            <w:r w:rsidRPr="006867D6">
              <w:rPr>
                <w:rFonts w:ascii="Times New Roman" w:hAnsi="Times New Roman"/>
              </w:rPr>
              <w:t xml:space="preserve"> </w:t>
            </w:r>
            <w:r w:rsidR="00310CB2" w:rsidRPr="00310CB2">
              <w:rPr>
                <w:rFonts w:ascii="Times New Roman" w:eastAsia="Calibri" w:hAnsi="Times New Roman"/>
                <w:lang w:eastAsia="en-US"/>
              </w:rPr>
              <w:t>«</w:t>
            </w:r>
            <w:proofErr w:type="spellStart"/>
            <w:r w:rsidR="00310CB2" w:rsidRPr="00310CB2">
              <w:rPr>
                <w:rFonts w:ascii="Times New Roman" w:eastAsia="Calibri" w:hAnsi="Times New Roman"/>
                <w:lang w:eastAsia="en-US"/>
              </w:rPr>
              <w:t>Физкульт</w:t>
            </w:r>
            <w:proofErr w:type="spellEnd"/>
            <w:r w:rsidR="00310CB2" w:rsidRPr="00310CB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="00310CB2" w:rsidRPr="00310CB2">
              <w:rPr>
                <w:rFonts w:ascii="Times New Roman" w:eastAsia="Calibri" w:hAnsi="Times New Roman"/>
                <w:lang w:eastAsia="en-US"/>
              </w:rPr>
              <w:t>–У</w:t>
            </w:r>
            <w:proofErr w:type="gramEnd"/>
            <w:r w:rsidR="00310CB2" w:rsidRPr="00310CB2">
              <w:rPr>
                <w:rFonts w:ascii="Times New Roman" w:eastAsia="Calibri" w:hAnsi="Times New Roman"/>
                <w:lang w:eastAsia="en-US"/>
              </w:rPr>
              <w:t>ра»-</w:t>
            </w:r>
          </w:p>
        </w:tc>
        <w:tc>
          <w:tcPr>
            <w:tcW w:w="2081" w:type="dxa"/>
          </w:tcPr>
          <w:p w:rsidR="00682816" w:rsidRPr="006867D6" w:rsidRDefault="00310CB2" w:rsidP="00682816">
            <w:pPr>
              <w:rPr>
                <w:sz w:val="20"/>
                <w:szCs w:val="20"/>
              </w:rPr>
            </w:pPr>
            <w:r w:rsidRPr="00310CB2">
              <w:rPr>
                <w:rFonts w:eastAsia="Calibri"/>
                <w:lang w:eastAsia="en-US"/>
              </w:rPr>
              <w:t>физкультурно-оздоровительная направленность</w:t>
            </w:r>
          </w:p>
        </w:tc>
        <w:tc>
          <w:tcPr>
            <w:tcW w:w="1031" w:type="dxa"/>
          </w:tcPr>
          <w:p w:rsidR="00682816" w:rsidRPr="006867D6" w:rsidRDefault="00310CB2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 w:rsidRPr="006867D6">
              <w:rPr>
                <w:rFonts w:ascii="Times New Roman" w:hAnsi="Times New Roman"/>
              </w:rPr>
              <w:t>5-7</w:t>
            </w:r>
          </w:p>
        </w:tc>
        <w:tc>
          <w:tcPr>
            <w:tcW w:w="1181" w:type="dxa"/>
          </w:tcPr>
          <w:p w:rsidR="00682816" w:rsidRPr="006867D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 w:rsidRPr="006867D6">
              <w:rPr>
                <w:rFonts w:ascii="Times New Roman" w:hAnsi="Times New Roman"/>
              </w:rPr>
              <w:t>125 руб.</w:t>
            </w:r>
          </w:p>
        </w:tc>
        <w:tc>
          <w:tcPr>
            <w:tcW w:w="1741" w:type="dxa"/>
          </w:tcPr>
          <w:p w:rsidR="00682816" w:rsidRPr="006867D6" w:rsidRDefault="00310CB2" w:rsidP="006867D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 w:rsidRPr="006867D6">
              <w:rPr>
                <w:rFonts w:ascii="Times New Roman" w:hAnsi="Times New Roman"/>
              </w:rPr>
              <w:t>1</w:t>
            </w:r>
            <w:r w:rsidR="00682816" w:rsidRPr="006867D6">
              <w:rPr>
                <w:rFonts w:ascii="Times New Roman" w:hAnsi="Times New Roman"/>
              </w:rPr>
              <w:t>раз в неделю</w:t>
            </w:r>
          </w:p>
        </w:tc>
        <w:tc>
          <w:tcPr>
            <w:tcW w:w="1207" w:type="dxa"/>
          </w:tcPr>
          <w:p w:rsidR="0068281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816" w:rsidRPr="00EF79CF" w:rsidTr="007466E1">
        <w:trPr>
          <w:trHeight w:val="715"/>
          <w:jc w:val="center"/>
        </w:trPr>
        <w:tc>
          <w:tcPr>
            <w:tcW w:w="536" w:type="dxa"/>
          </w:tcPr>
          <w:p w:rsidR="00682816" w:rsidRPr="006867D6" w:rsidRDefault="00682816" w:rsidP="00682816">
            <w:pPr>
              <w:pStyle w:val="HTML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682816" w:rsidRPr="006867D6" w:rsidRDefault="00310CB2" w:rsidP="00682816">
            <w:pPr>
              <w:pStyle w:val="HTML"/>
              <w:spacing w:line="240" w:lineRule="auto"/>
              <w:rPr>
                <w:rFonts w:ascii="Times New Roman" w:hAnsi="Times New Roman"/>
              </w:rPr>
            </w:pPr>
            <w:r w:rsidRPr="006867D6">
              <w:rPr>
                <w:rFonts w:ascii="Times New Roman" w:eastAsia="Calibri" w:hAnsi="Times New Roman"/>
                <w:lang w:eastAsia="en-US"/>
              </w:rPr>
              <w:t>«</w:t>
            </w:r>
            <w:r w:rsidRPr="00310CB2">
              <w:rPr>
                <w:rFonts w:ascii="Times New Roman" w:eastAsia="Calibri" w:hAnsi="Times New Roman"/>
                <w:lang w:eastAsia="en-US"/>
              </w:rPr>
              <w:t>От звука к букве»</w:t>
            </w:r>
          </w:p>
        </w:tc>
        <w:tc>
          <w:tcPr>
            <w:tcW w:w="2081" w:type="dxa"/>
          </w:tcPr>
          <w:p w:rsidR="00682816" w:rsidRPr="006867D6" w:rsidRDefault="00310CB2" w:rsidP="00682816">
            <w:pPr>
              <w:rPr>
                <w:sz w:val="20"/>
                <w:szCs w:val="20"/>
              </w:rPr>
            </w:pPr>
            <w:r w:rsidRPr="00310CB2">
              <w:rPr>
                <w:rFonts w:eastAsia="Calibri"/>
                <w:lang w:eastAsia="en-US"/>
              </w:rPr>
              <w:t>познавательно-речевая направленность</w:t>
            </w:r>
          </w:p>
        </w:tc>
        <w:tc>
          <w:tcPr>
            <w:tcW w:w="1031" w:type="dxa"/>
          </w:tcPr>
          <w:p w:rsidR="00682816" w:rsidRPr="006867D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 w:rsidRPr="006867D6">
              <w:rPr>
                <w:rFonts w:ascii="Times New Roman" w:hAnsi="Times New Roman"/>
              </w:rPr>
              <w:t>3-7</w:t>
            </w:r>
          </w:p>
        </w:tc>
        <w:tc>
          <w:tcPr>
            <w:tcW w:w="1181" w:type="dxa"/>
          </w:tcPr>
          <w:p w:rsidR="00682816" w:rsidRPr="006867D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 w:rsidRPr="006867D6">
              <w:rPr>
                <w:rFonts w:ascii="Times New Roman" w:hAnsi="Times New Roman"/>
              </w:rPr>
              <w:t>125 руб.</w:t>
            </w:r>
          </w:p>
        </w:tc>
        <w:tc>
          <w:tcPr>
            <w:tcW w:w="1741" w:type="dxa"/>
          </w:tcPr>
          <w:p w:rsidR="00682816" w:rsidRPr="006867D6" w:rsidRDefault="009426EB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67D6">
              <w:rPr>
                <w:rFonts w:ascii="Times New Roman" w:hAnsi="Times New Roman"/>
              </w:rPr>
              <w:t xml:space="preserve"> </w:t>
            </w:r>
            <w:r w:rsidR="00682816" w:rsidRPr="006867D6">
              <w:rPr>
                <w:rFonts w:ascii="Times New Roman" w:hAnsi="Times New Roman"/>
              </w:rPr>
              <w:t xml:space="preserve"> раза в неделю</w:t>
            </w:r>
          </w:p>
        </w:tc>
        <w:tc>
          <w:tcPr>
            <w:tcW w:w="1207" w:type="dxa"/>
          </w:tcPr>
          <w:p w:rsidR="00682816" w:rsidRDefault="00682816" w:rsidP="00682816">
            <w:pPr>
              <w:pStyle w:val="HTML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A4117" w:rsidRPr="00EF79CF" w:rsidRDefault="004A4117" w:rsidP="00632DBD">
      <w:pPr>
        <w:pStyle w:val="HTML"/>
        <w:spacing w:line="240" w:lineRule="auto"/>
        <w:jc w:val="center"/>
        <w:rPr>
          <w:rFonts w:ascii="Times New Roman" w:hAnsi="Times New Roman"/>
        </w:rPr>
      </w:pPr>
      <w:bookmarkStart w:id="33" w:name="_GoBack"/>
      <w:bookmarkEnd w:id="33"/>
    </w:p>
    <w:p w:rsidR="004A4117" w:rsidRDefault="00573735" w:rsidP="00573735">
      <w:pPr>
        <w:pStyle w:val="HTML"/>
        <w:spacing w:line="240" w:lineRule="auto"/>
        <w:rPr>
          <w:rFonts w:ascii="Times New Roman" w:hAnsi="Times New Roman"/>
        </w:rPr>
      </w:pPr>
      <w:r w:rsidRPr="00EF79CF">
        <w:rPr>
          <w:rFonts w:ascii="Times New Roman" w:hAnsi="Times New Roman"/>
        </w:rPr>
        <w:t>*Выберит</w:t>
      </w:r>
      <w:r w:rsidR="00395156" w:rsidRPr="00EF79CF">
        <w:rPr>
          <w:rFonts w:ascii="Times New Roman" w:hAnsi="Times New Roman"/>
        </w:rPr>
        <w:t>е нужную усл</w:t>
      </w:r>
      <w:r w:rsidR="00E010C2" w:rsidRPr="00EF79CF">
        <w:rPr>
          <w:rFonts w:ascii="Times New Roman" w:hAnsi="Times New Roman"/>
        </w:rPr>
        <w:t>угу и поставьте</w:t>
      </w:r>
      <w:r w:rsidRPr="00EF79CF">
        <w:rPr>
          <w:rFonts w:ascii="Times New Roman" w:hAnsi="Times New Roman"/>
        </w:rPr>
        <w:t xml:space="preserve"> подпись</w:t>
      </w:r>
      <w:r w:rsidR="00FB4F1A" w:rsidRPr="00EF79CF">
        <w:rPr>
          <w:rFonts w:ascii="Times New Roman" w:hAnsi="Times New Roman"/>
        </w:rPr>
        <w:t xml:space="preserve"> о своем согласии</w:t>
      </w:r>
      <w:r w:rsidRPr="00EF79CF">
        <w:rPr>
          <w:rFonts w:ascii="Times New Roman" w:hAnsi="Times New Roman"/>
        </w:rPr>
        <w:t>.</w:t>
      </w:r>
    </w:p>
    <w:p w:rsidR="00310CB2" w:rsidRPr="00EF79CF" w:rsidRDefault="00310CB2" w:rsidP="00573735">
      <w:pPr>
        <w:pStyle w:val="HTML"/>
        <w:spacing w:line="240" w:lineRule="auto"/>
        <w:rPr>
          <w:rFonts w:ascii="Times New Roman" w:hAnsi="Times New Roman"/>
        </w:rPr>
      </w:pPr>
    </w:p>
    <w:p w:rsidR="00425ED7" w:rsidRPr="00EF79CF" w:rsidRDefault="00425ED7" w:rsidP="00573735">
      <w:pPr>
        <w:pStyle w:val="HTML"/>
        <w:spacing w:line="240" w:lineRule="auto"/>
        <w:rPr>
          <w:rFonts w:ascii="Times New Roman" w:hAnsi="Times New Roman"/>
        </w:rPr>
      </w:pPr>
    </w:p>
    <w:p w:rsidR="00425ED7" w:rsidRPr="00EF79CF" w:rsidRDefault="00425ED7" w:rsidP="00573735">
      <w:pPr>
        <w:pStyle w:val="HTML"/>
        <w:spacing w:line="240" w:lineRule="auto"/>
        <w:rPr>
          <w:rFonts w:ascii="Times New Roman" w:hAnsi="Times New Roman"/>
        </w:rPr>
      </w:pPr>
    </w:p>
    <w:p w:rsidR="00425ED7" w:rsidRPr="00EF79CF" w:rsidRDefault="00425ED7" w:rsidP="00573735">
      <w:pPr>
        <w:pStyle w:val="HTML"/>
        <w:spacing w:line="240" w:lineRule="auto"/>
        <w:rPr>
          <w:rFonts w:ascii="Times New Roman" w:hAnsi="Times New Roman"/>
        </w:rPr>
      </w:pPr>
    </w:p>
    <w:p w:rsidR="00425ED7" w:rsidRPr="00EF79CF" w:rsidRDefault="00425ED7" w:rsidP="00573735">
      <w:pPr>
        <w:pStyle w:val="HTML"/>
        <w:spacing w:line="240" w:lineRule="auto"/>
        <w:rPr>
          <w:rFonts w:ascii="Times New Roman" w:hAnsi="Times New Roman"/>
        </w:rPr>
      </w:pPr>
    </w:p>
    <w:p w:rsidR="00425ED7" w:rsidRPr="00EF79CF" w:rsidRDefault="00425ED7" w:rsidP="00573735">
      <w:pPr>
        <w:pStyle w:val="HTML"/>
        <w:spacing w:line="240" w:lineRule="auto"/>
        <w:rPr>
          <w:rFonts w:ascii="Times New Roman" w:hAnsi="Times New Roman"/>
        </w:rPr>
      </w:pPr>
    </w:p>
    <w:p w:rsidR="00425ED7" w:rsidRPr="00EF79CF" w:rsidRDefault="00425ED7" w:rsidP="00573735">
      <w:pPr>
        <w:pStyle w:val="HTML"/>
        <w:spacing w:line="240" w:lineRule="auto"/>
        <w:rPr>
          <w:rFonts w:ascii="Times New Roman" w:hAnsi="Times New Roman"/>
        </w:rPr>
      </w:pPr>
    </w:p>
    <w:p w:rsidR="00E167CD" w:rsidRPr="00EF79CF" w:rsidRDefault="00E167CD" w:rsidP="00E167CD">
      <w:pPr>
        <w:rPr>
          <w:sz w:val="20"/>
          <w:szCs w:val="20"/>
        </w:rPr>
      </w:pPr>
    </w:p>
    <w:p w:rsidR="00E167CD" w:rsidRPr="00EF79CF" w:rsidRDefault="00E167CD" w:rsidP="00E167CD">
      <w:pPr>
        <w:pStyle w:val="HTML"/>
        <w:spacing w:line="240" w:lineRule="auto"/>
        <w:jc w:val="center"/>
        <w:rPr>
          <w:rStyle w:val="s101"/>
          <w:rFonts w:ascii="Times New Roman" w:hAnsi="Times New Roman"/>
          <w:color w:val="auto"/>
        </w:rPr>
      </w:pPr>
    </w:p>
    <w:p w:rsidR="00E167CD" w:rsidRPr="00EF79CF" w:rsidRDefault="00E167CD" w:rsidP="00E167CD">
      <w:pPr>
        <w:pStyle w:val="HTML"/>
        <w:spacing w:line="240" w:lineRule="auto"/>
        <w:jc w:val="center"/>
        <w:rPr>
          <w:rStyle w:val="s101"/>
          <w:rFonts w:ascii="Times New Roman" w:hAnsi="Times New Roman"/>
          <w:color w:val="auto"/>
        </w:rPr>
      </w:pPr>
    </w:p>
    <w:sectPr w:rsidR="00E167CD" w:rsidRPr="00EF79CF" w:rsidSect="001D701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37" w:rsidRDefault="005B4837" w:rsidP="005C03CE">
      <w:r>
        <w:separator/>
      </w:r>
    </w:p>
  </w:endnote>
  <w:endnote w:type="continuationSeparator" w:id="0">
    <w:p w:rsidR="005B4837" w:rsidRDefault="005B4837" w:rsidP="005C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37" w:rsidRDefault="005B4837" w:rsidP="005C03CE">
      <w:r>
        <w:separator/>
      </w:r>
    </w:p>
  </w:footnote>
  <w:footnote w:type="continuationSeparator" w:id="0">
    <w:p w:rsidR="005B4837" w:rsidRDefault="005B4837" w:rsidP="005C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C95"/>
    <w:multiLevelType w:val="hybridMultilevel"/>
    <w:tmpl w:val="FECA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10E5"/>
    <w:multiLevelType w:val="hybridMultilevel"/>
    <w:tmpl w:val="E864C434"/>
    <w:lvl w:ilvl="0" w:tplc="E0E8CF5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78D2BA9"/>
    <w:multiLevelType w:val="hybridMultilevel"/>
    <w:tmpl w:val="15DC0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B4AD9"/>
    <w:multiLevelType w:val="hybridMultilevel"/>
    <w:tmpl w:val="77F09E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A5723C"/>
    <w:multiLevelType w:val="hybridMultilevel"/>
    <w:tmpl w:val="E864C434"/>
    <w:lvl w:ilvl="0" w:tplc="E0E8CF5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602D6AD5"/>
    <w:multiLevelType w:val="multilevel"/>
    <w:tmpl w:val="F67A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6092189B"/>
    <w:multiLevelType w:val="hybridMultilevel"/>
    <w:tmpl w:val="28BE62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78255E"/>
    <w:multiLevelType w:val="hybridMultilevel"/>
    <w:tmpl w:val="7A5A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5B8"/>
    <w:rsid w:val="0000061E"/>
    <w:rsid w:val="000525EB"/>
    <w:rsid w:val="00054498"/>
    <w:rsid w:val="0007029E"/>
    <w:rsid w:val="00075781"/>
    <w:rsid w:val="00082F1F"/>
    <w:rsid w:val="000844EC"/>
    <w:rsid w:val="00096157"/>
    <w:rsid w:val="000B2226"/>
    <w:rsid w:val="000C4AD7"/>
    <w:rsid w:val="000D4048"/>
    <w:rsid w:val="000D7652"/>
    <w:rsid w:val="000E62B2"/>
    <w:rsid w:val="000E6D3A"/>
    <w:rsid w:val="000F39B5"/>
    <w:rsid w:val="00102E26"/>
    <w:rsid w:val="00117FF2"/>
    <w:rsid w:val="0012004C"/>
    <w:rsid w:val="001275C4"/>
    <w:rsid w:val="00134CEB"/>
    <w:rsid w:val="0013545C"/>
    <w:rsid w:val="001373FA"/>
    <w:rsid w:val="00140D44"/>
    <w:rsid w:val="001472FE"/>
    <w:rsid w:val="00157042"/>
    <w:rsid w:val="00157A26"/>
    <w:rsid w:val="001650D4"/>
    <w:rsid w:val="001655F3"/>
    <w:rsid w:val="001734CB"/>
    <w:rsid w:val="001807CA"/>
    <w:rsid w:val="00196ABE"/>
    <w:rsid w:val="001A2CFF"/>
    <w:rsid w:val="001C2F82"/>
    <w:rsid w:val="001C7830"/>
    <w:rsid w:val="001D701E"/>
    <w:rsid w:val="001D7C7B"/>
    <w:rsid w:val="001E473B"/>
    <w:rsid w:val="001F1066"/>
    <w:rsid w:val="002252AE"/>
    <w:rsid w:val="00225D42"/>
    <w:rsid w:val="00227CED"/>
    <w:rsid w:val="00242AD6"/>
    <w:rsid w:val="0024612A"/>
    <w:rsid w:val="002479DF"/>
    <w:rsid w:val="00272661"/>
    <w:rsid w:val="00292764"/>
    <w:rsid w:val="00295FF8"/>
    <w:rsid w:val="002B15C3"/>
    <w:rsid w:val="002C39F3"/>
    <w:rsid w:val="002D5F45"/>
    <w:rsid w:val="002F60AD"/>
    <w:rsid w:val="00307D1B"/>
    <w:rsid w:val="00310CB2"/>
    <w:rsid w:val="003111DD"/>
    <w:rsid w:val="003126DC"/>
    <w:rsid w:val="003176FB"/>
    <w:rsid w:val="0032060A"/>
    <w:rsid w:val="00344434"/>
    <w:rsid w:val="0035257C"/>
    <w:rsid w:val="003540A3"/>
    <w:rsid w:val="00364C28"/>
    <w:rsid w:val="00367828"/>
    <w:rsid w:val="00375A09"/>
    <w:rsid w:val="003770C8"/>
    <w:rsid w:val="003776B6"/>
    <w:rsid w:val="00385440"/>
    <w:rsid w:val="00385AC4"/>
    <w:rsid w:val="003861DF"/>
    <w:rsid w:val="00387028"/>
    <w:rsid w:val="00392557"/>
    <w:rsid w:val="00393B1C"/>
    <w:rsid w:val="00395156"/>
    <w:rsid w:val="0039675C"/>
    <w:rsid w:val="003D09D3"/>
    <w:rsid w:val="003D15D5"/>
    <w:rsid w:val="003F2912"/>
    <w:rsid w:val="003F5B1D"/>
    <w:rsid w:val="00425ED7"/>
    <w:rsid w:val="0043097F"/>
    <w:rsid w:val="00430E71"/>
    <w:rsid w:val="004370B3"/>
    <w:rsid w:val="00437652"/>
    <w:rsid w:val="00456D4B"/>
    <w:rsid w:val="00464BFE"/>
    <w:rsid w:val="0046707E"/>
    <w:rsid w:val="004A34ED"/>
    <w:rsid w:val="004A4117"/>
    <w:rsid w:val="004A6393"/>
    <w:rsid w:val="004E1352"/>
    <w:rsid w:val="004E43D7"/>
    <w:rsid w:val="004E4C4C"/>
    <w:rsid w:val="005077C7"/>
    <w:rsid w:val="00510BA8"/>
    <w:rsid w:val="0051297A"/>
    <w:rsid w:val="0054539A"/>
    <w:rsid w:val="00547EE9"/>
    <w:rsid w:val="005555F2"/>
    <w:rsid w:val="00570D87"/>
    <w:rsid w:val="00573735"/>
    <w:rsid w:val="005B0CBC"/>
    <w:rsid w:val="005B1763"/>
    <w:rsid w:val="005B4837"/>
    <w:rsid w:val="005C03CE"/>
    <w:rsid w:val="005E329F"/>
    <w:rsid w:val="005F0BF1"/>
    <w:rsid w:val="005F2F25"/>
    <w:rsid w:val="005F4B41"/>
    <w:rsid w:val="00605B1E"/>
    <w:rsid w:val="00616597"/>
    <w:rsid w:val="00617BED"/>
    <w:rsid w:val="006213FD"/>
    <w:rsid w:val="00630086"/>
    <w:rsid w:val="00632DBD"/>
    <w:rsid w:val="006476F7"/>
    <w:rsid w:val="00655A3F"/>
    <w:rsid w:val="00672661"/>
    <w:rsid w:val="00672C11"/>
    <w:rsid w:val="00682816"/>
    <w:rsid w:val="006867D6"/>
    <w:rsid w:val="006877D1"/>
    <w:rsid w:val="00697DD8"/>
    <w:rsid w:val="006B0D90"/>
    <w:rsid w:val="006B5DB3"/>
    <w:rsid w:val="006C15B8"/>
    <w:rsid w:val="006C6902"/>
    <w:rsid w:val="006D4EB9"/>
    <w:rsid w:val="006E7420"/>
    <w:rsid w:val="0070025D"/>
    <w:rsid w:val="00712AD0"/>
    <w:rsid w:val="00714A98"/>
    <w:rsid w:val="00731AD6"/>
    <w:rsid w:val="007466E1"/>
    <w:rsid w:val="007669BA"/>
    <w:rsid w:val="0078302D"/>
    <w:rsid w:val="007852FA"/>
    <w:rsid w:val="00791572"/>
    <w:rsid w:val="007B2F8E"/>
    <w:rsid w:val="007B399F"/>
    <w:rsid w:val="007B6FD8"/>
    <w:rsid w:val="007C2F88"/>
    <w:rsid w:val="007E21BD"/>
    <w:rsid w:val="007F5D05"/>
    <w:rsid w:val="00801738"/>
    <w:rsid w:val="00806730"/>
    <w:rsid w:val="008163E2"/>
    <w:rsid w:val="0082209F"/>
    <w:rsid w:val="00832CBF"/>
    <w:rsid w:val="00844617"/>
    <w:rsid w:val="00845F5E"/>
    <w:rsid w:val="008569CF"/>
    <w:rsid w:val="00862C6B"/>
    <w:rsid w:val="00866FD5"/>
    <w:rsid w:val="0087026A"/>
    <w:rsid w:val="00892757"/>
    <w:rsid w:val="008A5F83"/>
    <w:rsid w:val="008C2D0E"/>
    <w:rsid w:val="00907A6D"/>
    <w:rsid w:val="00930A10"/>
    <w:rsid w:val="009426EB"/>
    <w:rsid w:val="00950F55"/>
    <w:rsid w:val="00957A44"/>
    <w:rsid w:val="00970C25"/>
    <w:rsid w:val="009773C3"/>
    <w:rsid w:val="00996A9E"/>
    <w:rsid w:val="009D4245"/>
    <w:rsid w:val="009E28AA"/>
    <w:rsid w:val="009E5304"/>
    <w:rsid w:val="009F77A4"/>
    <w:rsid w:val="00A04C97"/>
    <w:rsid w:val="00A12646"/>
    <w:rsid w:val="00A22299"/>
    <w:rsid w:val="00A30A08"/>
    <w:rsid w:val="00A53613"/>
    <w:rsid w:val="00A6274B"/>
    <w:rsid w:val="00A75104"/>
    <w:rsid w:val="00A80134"/>
    <w:rsid w:val="00A92576"/>
    <w:rsid w:val="00A941CF"/>
    <w:rsid w:val="00A97F5D"/>
    <w:rsid w:val="00AA48CC"/>
    <w:rsid w:val="00AB2192"/>
    <w:rsid w:val="00AB2F8F"/>
    <w:rsid w:val="00AD7790"/>
    <w:rsid w:val="00AF2371"/>
    <w:rsid w:val="00B01122"/>
    <w:rsid w:val="00B43CEB"/>
    <w:rsid w:val="00B7081F"/>
    <w:rsid w:val="00B723EC"/>
    <w:rsid w:val="00B75B54"/>
    <w:rsid w:val="00B80A72"/>
    <w:rsid w:val="00BB1F3A"/>
    <w:rsid w:val="00BC65E1"/>
    <w:rsid w:val="00BD0D9A"/>
    <w:rsid w:val="00BE248D"/>
    <w:rsid w:val="00BF06B1"/>
    <w:rsid w:val="00BF4DF8"/>
    <w:rsid w:val="00C111A1"/>
    <w:rsid w:val="00C23792"/>
    <w:rsid w:val="00C63E7B"/>
    <w:rsid w:val="00C6619A"/>
    <w:rsid w:val="00C702BE"/>
    <w:rsid w:val="00C75F8B"/>
    <w:rsid w:val="00C8006F"/>
    <w:rsid w:val="00C81C6D"/>
    <w:rsid w:val="00C83693"/>
    <w:rsid w:val="00C85160"/>
    <w:rsid w:val="00CC134D"/>
    <w:rsid w:val="00CC1C46"/>
    <w:rsid w:val="00CC54BA"/>
    <w:rsid w:val="00CD039C"/>
    <w:rsid w:val="00CD5683"/>
    <w:rsid w:val="00CE4D39"/>
    <w:rsid w:val="00CF1894"/>
    <w:rsid w:val="00CF605A"/>
    <w:rsid w:val="00D179B5"/>
    <w:rsid w:val="00D21A15"/>
    <w:rsid w:val="00D25108"/>
    <w:rsid w:val="00D26B99"/>
    <w:rsid w:val="00D35BCA"/>
    <w:rsid w:val="00D53414"/>
    <w:rsid w:val="00D54476"/>
    <w:rsid w:val="00D6233A"/>
    <w:rsid w:val="00D711AC"/>
    <w:rsid w:val="00D92B1A"/>
    <w:rsid w:val="00DA405B"/>
    <w:rsid w:val="00DD1F6A"/>
    <w:rsid w:val="00DD3180"/>
    <w:rsid w:val="00DF29CE"/>
    <w:rsid w:val="00E010C2"/>
    <w:rsid w:val="00E02605"/>
    <w:rsid w:val="00E167CD"/>
    <w:rsid w:val="00E16944"/>
    <w:rsid w:val="00E61381"/>
    <w:rsid w:val="00E740EC"/>
    <w:rsid w:val="00E77AAA"/>
    <w:rsid w:val="00E8133B"/>
    <w:rsid w:val="00EA0F75"/>
    <w:rsid w:val="00EB0A80"/>
    <w:rsid w:val="00EB4CCB"/>
    <w:rsid w:val="00EB5A09"/>
    <w:rsid w:val="00EB6DB3"/>
    <w:rsid w:val="00EE2B2C"/>
    <w:rsid w:val="00EE570E"/>
    <w:rsid w:val="00EF4310"/>
    <w:rsid w:val="00EF5637"/>
    <w:rsid w:val="00EF79CF"/>
    <w:rsid w:val="00F04876"/>
    <w:rsid w:val="00F07E26"/>
    <w:rsid w:val="00F16AD0"/>
    <w:rsid w:val="00F262C2"/>
    <w:rsid w:val="00F31450"/>
    <w:rsid w:val="00F31F11"/>
    <w:rsid w:val="00F94917"/>
    <w:rsid w:val="00FA112A"/>
    <w:rsid w:val="00FA52DE"/>
    <w:rsid w:val="00FB1499"/>
    <w:rsid w:val="00FB4F1A"/>
    <w:rsid w:val="00FB596F"/>
    <w:rsid w:val="00FC4B80"/>
    <w:rsid w:val="00FC6EF5"/>
    <w:rsid w:val="00FD7D57"/>
    <w:rsid w:val="00FE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C1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6C15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1">
    <w:name w:val="s_101"/>
    <w:rsid w:val="006C15B8"/>
    <w:rPr>
      <w:b/>
      <w:bCs/>
      <w:strike w:val="0"/>
      <w:dstrike w:val="0"/>
      <w:color w:val="000080"/>
      <w:u w:val="none"/>
      <w:effect w:val="none"/>
    </w:rPr>
  </w:style>
  <w:style w:type="table" w:styleId="a3">
    <w:name w:val="Table Grid"/>
    <w:basedOn w:val="a1"/>
    <w:rsid w:val="006C15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C15B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6C15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C15B8"/>
    <w:pPr>
      <w:jc w:val="both"/>
    </w:pPr>
  </w:style>
  <w:style w:type="character" w:customStyle="1" w:styleId="a7">
    <w:name w:val="Основной текст Знак"/>
    <w:link w:val="a6"/>
    <w:rsid w:val="006C15B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6C15B8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07029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07029E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E473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C03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03C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C03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03CE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310CB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3060-46AA-4949-9E11-496CE8CC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69</cp:revision>
  <cp:lastPrinted>2024-01-24T13:50:00Z</cp:lastPrinted>
  <dcterms:created xsi:type="dcterms:W3CDTF">2020-09-09T16:57:00Z</dcterms:created>
  <dcterms:modified xsi:type="dcterms:W3CDTF">2024-01-24T13:51:00Z</dcterms:modified>
</cp:coreProperties>
</file>